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209DE" w14:textId="77777777" w:rsidR="00F377EA" w:rsidRPr="00A14760" w:rsidRDefault="008A3EDB" w:rsidP="00A14760">
      <w:pPr>
        <w:jc w:val="center"/>
        <w:rPr>
          <w:sz w:val="28"/>
          <w:szCs w:val="28"/>
          <w:u w:val="single"/>
        </w:rPr>
      </w:pPr>
      <w:r w:rsidRPr="00A14760">
        <w:rPr>
          <w:sz w:val="28"/>
          <w:szCs w:val="28"/>
          <w:u w:val="single"/>
        </w:rPr>
        <w:t>Leicestershire Secondary Education and Inclusion Partnerships</w:t>
      </w:r>
    </w:p>
    <w:p w14:paraId="13E1880E" w14:textId="77777777" w:rsidR="008A3EDB" w:rsidRPr="00A14760" w:rsidRDefault="005E3BB3" w:rsidP="00A14760">
      <w:pPr>
        <w:jc w:val="center"/>
        <w:rPr>
          <w:b/>
          <w:sz w:val="28"/>
        </w:rPr>
      </w:pPr>
      <w:r>
        <w:rPr>
          <w:b/>
          <w:sz w:val="28"/>
        </w:rPr>
        <w:t>Quality Assurance Visits Record of Evidence and Evaluations</w:t>
      </w:r>
    </w:p>
    <w:tbl>
      <w:tblPr>
        <w:tblStyle w:val="TableGrid"/>
        <w:tblW w:w="0" w:type="auto"/>
        <w:tblLook w:val="04A0" w:firstRow="1" w:lastRow="0" w:firstColumn="1" w:lastColumn="0" w:noHBand="0" w:noVBand="1"/>
      </w:tblPr>
      <w:tblGrid>
        <w:gridCol w:w="2564"/>
        <w:gridCol w:w="2564"/>
        <w:gridCol w:w="2565"/>
        <w:gridCol w:w="2565"/>
        <w:gridCol w:w="2565"/>
        <w:gridCol w:w="2565"/>
      </w:tblGrid>
      <w:tr w:rsidR="007A3DA3" w14:paraId="5D974C4A" w14:textId="77777777" w:rsidTr="002D7F54">
        <w:tc>
          <w:tcPr>
            <w:tcW w:w="2564" w:type="dxa"/>
            <w:shd w:val="clear" w:color="auto" w:fill="DEEAF6" w:themeFill="accent1" w:themeFillTint="33"/>
          </w:tcPr>
          <w:p w14:paraId="4E2D450C" w14:textId="77777777" w:rsidR="007A3DA3" w:rsidRDefault="002D7F54">
            <w:r>
              <w:t>Provider’s Name</w:t>
            </w:r>
          </w:p>
        </w:tc>
        <w:tc>
          <w:tcPr>
            <w:tcW w:w="2564" w:type="dxa"/>
          </w:tcPr>
          <w:p w14:paraId="39BEAD89" w14:textId="11ED55F0" w:rsidR="007A3DA3" w:rsidRDefault="00FC5B4D">
            <w:r>
              <w:t xml:space="preserve">Shepshed Learning Centre </w:t>
            </w:r>
          </w:p>
        </w:tc>
        <w:tc>
          <w:tcPr>
            <w:tcW w:w="2565" w:type="dxa"/>
            <w:shd w:val="clear" w:color="auto" w:fill="DEEAF6" w:themeFill="accent1" w:themeFillTint="33"/>
          </w:tcPr>
          <w:p w14:paraId="631421E1" w14:textId="77777777" w:rsidR="007A3DA3" w:rsidRDefault="002D7F54">
            <w:r>
              <w:t>Partnership</w:t>
            </w:r>
          </w:p>
        </w:tc>
        <w:tc>
          <w:tcPr>
            <w:tcW w:w="2565" w:type="dxa"/>
          </w:tcPr>
          <w:p w14:paraId="1664AF06" w14:textId="77777777" w:rsidR="007A3DA3" w:rsidRDefault="00394980">
            <w:r>
              <w:t xml:space="preserve">LNCIP </w:t>
            </w:r>
          </w:p>
        </w:tc>
        <w:tc>
          <w:tcPr>
            <w:tcW w:w="2565" w:type="dxa"/>
            <w:shd w:val="clear" w:color="auto" w:fill="DEEAF6" w:themeFill="accent1" w:themeFillTint="33"/>
          </w:tcPr>
          <w:p w14:paraId="2F9B3D71" w14:textId="77777777" w:rsidR="007A3DA3" w:rsidRDefault="002D7F54">
            <w:r>
              <w:t>Date completed</w:t>
            </w:r>
          </w:p>
        </w:tc>
        <w:tc>
          <w:tcPr>
            <w:tcW w:w="2565" w:type="dxa"/>
          </w:tcPr>
          <w:p w14:paraId="7190DDBB" w14:textId="37026711" w:rsidR="007A3DA3" w:rsidRDefault="005E55E7">
            <w:r>
              <w:t>25/10/23</w:t>
            </w:r>
          </w:p>
        </w:tc>
      </w:tr>
    </w:tbl>
    <w:p w14:paraId="10568861" w14:textId="77777777" w:rsidR="008A3EDB" w:rsidRPr="00AB101A" w:rsidRDefault="008A3EDB">
      <w:pPr>
        <w:rPr>
          <w:b/>
          <w:u w:val="single"/>
        </w:rPr>
      </w:pPr>
      <w:r w:rsidRPr="00AB101A">
        <w:rPr>
          <w:b/>
          <w:u w:val="single"/>
        </w:rPr>
        <w:t>Introduction:</w:t>
      </w:r>
    </w:p>
    <w:p w14:paraId="62BAAE61" w14:textId="77777777" w:rsidR="005E3BB3" w:rsidRDefault="005E3BB3" w:rsidP="005E3BB3">
      <w:r>
        <w:t>QA Visit Record is linked to the Service Level Agreement that Partnerships agree with Providers.</w:t>
      </w:r>
      <w:r w:rsidR="008633FE">
        <w:t xml:space="preserve"> I</w:t>
      </w:r>
      <w:r>
        <w:t>t has t</w:t>
      </w:r>
      <w:r w:rsidR="004169D4">
        <w:t>hree</w:t>
      </w:r>
      <w:r>
        <w:t xml:space="preserve"> elements:</w:t>
      </w:r>
    </w:p>
    <w:p w14:paraId="2EC0A178" w14:textId="77777777" w:rsidR="005E3BB3" w:rsidRDefault="005E3BB3" w:rsidP="005E3BB3">
      <w:pPr>
        <w:pStyle w:val="ListParagraph"/>
        <w:numPr>
          <w:ilvl w:val="0"/>
          <w:numId w:val="19"/>
        </w:numPr>
      </w:pPr>
      <w:r>
        <w:t>A list of “</w:t>
      </w:r>
      <w:r w:rsidR="004169D4">
        <w:t>before the visit statements</w:t>
      </w:r>
      <w:r>
        <w:t>” drawn from the SLA</w:t>
      </w:r>
    </w:p>
    <w:p w14:paraId="2EFF5774" w14:textId="77777777" w:rsidR="004169D4" w:rsidRDefault="004169D4" w:rsidP="005E3BB3">
      <w:pPr>
        <w:pStyle w:val="ListParagraph"/>
        <w:numPr>
          <w:ilvl w:val="0"/>
          <w:numId w:val="19"/>
        </w:numPr>
      </w:pPr>
      <w:r>
        <w:t xml:space="preserve">A list of questions and prompts to shape the enquiry when visiting the </w:t>
      </w:r>
      <w:proofErr w:type="gramStart"/>
      <w:r>
        <w:t>Provider</w:t>
      </w:r>
      <w:proofErr w:type="gramEnd"/>
    </w:p>
    <w:p w14:paraId="14CAD556" w14:textId="77777777" w:rsidR="005E3BB3" w:rsidRDefault="005E3BB3" w:rsidP="005E3BB3">
      <w:pPr>
        <w:pStyle w:val="ListParagraph"/>
        <w:numPr>
          <w:ilvl w:val="0"/>
          <w:numId w:val="19"/>
        </w:numPr>
      </w:pPr>
      <w:r>
        <w:t>Four evaluative questions</w:t>
      </w:r>
    </w:p>
    <w:p w14:paraId="4466EFB3" w14:textId="77777777" w:rsidR="005E3BB3" w:rsidRPr="005E3BB3" w:rsidRDefault="005E3BB3" w:rsidP="005E3BB3">
      <w:pPr>
        <w:pStyle w:val="ListParagraph"/>
        <w:numPr>
          <w:ilvl w:val="0"/>
          <w:numId w:val="20"/>
        </w:numPr>
        <w:rPr>
          <w:b/>
        </w:rPr>
      </w:pPr>
      <w:r w:rsidRPr="005E3BB3">
        <w:rPr>
          <w:b/>
        </w:rPr>
        <w:t>Is the AP ensuring effective Learner Safety?</w:t>
      </w:r>
    </w:p>
    <w:p w14:paraId="3C068D5B" w14:textId="77777777" w:rsidR="005E3BB3" w:rsidRPr="005E3BB3" w:rsidRDefault="005E3BB3" w:rsidP="005E3BB3">
      <w:pPr>
        <w:pStyle w:val="ListParagraph"/>
        <w:numPr>
          <w:ilvl w:val="0"/>
          <w:numId w:val="20"/>
        </w:numPr>
        <w:rPr>
          <w:b/>
        </w:rPr>
      </w:pPr>
      <w:r w:rsidRPr="005E3BB3">
        <w:rPr>
          <w:b/>
        </w:rPr>
        <w:t>Is the AP effective in securing progress for learners?</w:t>
      </w:r>
    </w:p>
    <w:p w14:paraId="6269A20A" w14:textId="77777777" w:rsidR="005E3BB3" w:rsidRPr="005E3BB3" w:rsidRDefault="005E3BB3" w:rsidP="005E3BB3">
      <w:pPr>
        <w:pStyle w:val="ListParagraph"/>
        <w:numPr>
          <w:ilvl w:val="0"/>
          <w:numId w:val="20"/>
        </w:numPr>
        <w:rPr>
          <w:b/>
        </w:rPr>
      </w:pPr>
      <w:r w:rsidRPr="005E3BB3">
        <w:rPr>
          <w:b/>
        </w:rPr>
        <w:t>Is the AP ensuring effective pastoral care for each learner?</w:t>
      </w:r>
    </w:p>
    <w:p w14:paraId="097A4C80" w14:textId="77777777" w:rsidR="005E3BB3" w:rsidRDefault="00002B33" w:rsidP="005E3BB3">
      <w:pPr>
        <w:pStyle w:val="ListParagraph"/>
        <w:numPr>
          <w:ilvl w:val="0"/>
          <w:numId w:val="20"/>
        </w:numPr>
      </w:pPr>
      <w:r>
        <w:rPr>
          <w:b/>
        </w:rPr>
        <w:t>Does</w:t>
      </w:r>
      <w:r w:rsidR="005E3BB3" w:rsidRPr="005E3BB3">
        <w:rPr>
          <w:b/>
        </w:rPr>
        <w:t xml:space="preserve"> the AP provide a secure and stable learning </w:t>
      </w:r>
      <w:proofErr w:type="gramStart"/>
      <w:r w:rsidR="005E3BB3" w:rsidRPr="005E3BB3">
        <w:rPr>
          <w:b/>
        </w:rPr>
        <w:t>environment</w:t>
      </w:r>
      <w:proofErr w:type="gramEnd"/>
      <w:r w:rsidR="005E3BB3" w:rsidRPr="005E3BB3">
        <w:rPr>
          <w:b/>
        </w:rPr>
        <w:t xml:space="preserve"> and will </w:t>
      </w:r>
      <w:r>
        <w:rPr>
          <w:b/>
        </w:rPr>
        <w:t xml:space="preserve">it </w:t>
      </w:r>
      <w:r w:rsidR="005E3BB3" w:rsidRPr="005E3BB3">
        <w:rPr>
          <w:b/>
        </w:rPr>
        <w:t>continue to develop and flourish in the future?</w:t>
      </w:r>
    </w:p>
    <w:p w14:paraId="33D58F6F" w14:textId="77777777" w:rsidR="00AB101A" w:rsidRDefault="005E3BB3" w:rsidP="00AB101A">
      <w:pPr>
        <w:rPr>
          <w:u w:val="single"/>
        </w:rPr>
      </w:pPr>
      <w:r w:rsidRPr="005E3BB3">
        <w:rPr>
          <w:u w:val="single"/>
        </w:rPr>
        <w:t>How to Use this document:</w:t>
      </w:r>
    </w:p>
    <w:p w14:paraId="22EC735C" w14:textId="77777777" w:rsidR="005E3BB3" w:rsidRDefault="005E3BB3" w:rsidP="005E3BB3">
      <w:pPr>
        <w:pStyle w:val="ListParagraph"/>
        <w:numPr>
          <w:ilvl w:val="0"/>
          <w:numId w:val="21"/>
        </w:numPr>
      </w:pPr>
      <w:r w:rsidRPr="00804432">
        <w:t xml:space="preserve">Partnership will </w:t>
      </w:r>
      <w:r w:rsidR="004169D4">
        <w:t>complete</w:t>
      </w:r>
      <w:r w:rsidRPr="00804432">
        <w:t xml:space="preserve"> all the </w:t>
      </w:r>
      <w:r w:rsidR="004169D4">
        <w:t xml:space="preserve">“before the visit” sections, if </w:t>
      </w:r>
      <w:proofErr w:type="gramStart"/>
      <w:r w:rsidR="004169D4">
        <w:t>necessary</w:t>
      </w:r>
      <w:proofErr w:type="gramEnd"/>
      <w:r w:rsidR="004169D4">
        <w:t xml:space="preserve"> having a telephone conversation with the provider and consulting the LEBC database</w:t>
      </w:r>
      <w:r w:rsidR="00804432" w:rsidRPr="00804432">
        <w:t xml:space="preserve">. </w:t>
      </w:r>
      <w:r w:rsidR="00246ED0">
        <w:t>Further contact may be needed with the Provider until the Partnership can complete all judgements.</w:t>
      </w:r>
    </w:p>
    <w:p w14:paraId="641268AF" w14:textId="77777777" w:rsidR="00804432" w:rsidRPr="00804432" w:rsidRDefault="00804432" w:rsidP="005E3BB3">
      <w:pPr>
        <w:pStyle w:val="ListParagraph"/>
        <w:numPr>
          <w:ilvl w:val="0"/>
          <w:numId w:val="21"/>
        </w:numPr>
      </w:pPr>
      <w:r>
        <w:t xml:space="preserve">The document will be </w:t>
      </w:r>
      <w:r w:rsidR="008633FE">
        <w:t>shared with the</w:t>
      </w:r>
      <w:r>
        <w:t xml:space="preserve"> AP </w:t>
      </w:r>
      <w:r w:rsidR="008633FE">
        <w:t>once the “before the visit” sections have been completed.</w:t>
      </w:r>
    </w:p>
    <w:p w14:paraId="314700BB" w14:textId="77777777" w:rsidR="00804432" w:rsidRPr="00804432" w:rsidRDefault="00804432" w:rsidP="005E3BB3">
      <w:pPr>
        <w:pStyle w:val="ListParagraph"/>
        <w:numPr>
          <w:ilvl w:val="0"/>
          <w:numId w:val="21"/>
        </w:numPr>
      </w:pPr>
      <w:r w:rsidRPr="00804432">
        <w:t xml:space="preserve">The AP leader will be </w:t>
      </w:r>
      <w:r w:rsidR="00246ED0">
        <w:t xml:space="preserve">asked </w:t>
      </w:r>
      <w:r w:rsidR="008633FE">
        <w:t xml:space="preserve">to provide evidence either </w:t>
      </w:r>
      <w:r w:rsidR="00246ED0">
        <w:t>via</w:t>
      </w:r>
      <w:r w:rsidR="008633FE">
        <w:t xml:space="preserve"> the provider section of the document or drawing your attention to it on your visit.</w:t>
      </w:r>
      <w:r w:rsidR="004A76EC">
        <w:t xml:space="preserve"> </w:t>
      </w:r>
    </w:p>
    <w:p w14:paraId="0BF3C2C7" w14:textId="77777777" w:rsidR="00804432" w:rsidRPr="00804432" w:rsidRDefault="00246ED0" w:rsidP="005E3BB3">
      <w:pPr>
        <w:pStyle w:val="ListParagraph"/>
        <w:numPr>
          <w:ilvl w:val="0"/>
          <w:numId w:val="21"/>
        </w:numPr>
      </w:pPr>
      <w:r>
        <w:t>Before</w:t>
      </w:r>
      <w:r w:rsidR="00804432" w:rsidRPr="00804432">
        <w:t xml:space="preserve"> the visit the Partnership and school visitors will cons</w:t>
      </w:r>
      <w:r w:rsidR="004A76EC">
        <w:t xml:space="preserve">ider </w:t>
      </w:r>
      <w:proofErr w:type="gramStart"/>
      <w:r w:rsidR="004A76EC">
        <w:t>what</w:t>
      </w:r>
      <w:proofErr w:type="gramEnd"/>
      <w:r w:rsidR="004A76EC">
        <w:t xml:space="preserve"> they need to find out, through</w:t>
      </w:r>
      <w:r w:rsidR="00804432" w:rsidRPr="00804432">
        <w:t xml:space="preserve"> observ</w:t>
      </w:r>
      <w:r w:rsidR="004A76EC">
        <w:t>ation and discussion,</w:t>
      </w:r>
      <w:r w:rsidR="00804432" w:rsidRPr="00804432">
        <w:t xml:space="preserve"> based on the information supplied in this form and on previous knowledge about the AP</w:t>
      </w:r>
      <w:r w:rsidR="004A76EC">
        <w:t>.</w:t>
      </w:r>
    </w:p>
    <w:p w14:paraId="218412A7" w14:textId="77777777" w:rsidR="008633FE" w:rsidRDefault="00804432" w:rsidP="005E3BB3">
      <w:pPr>
        <w:pStyle w:val="ListParagraph"/>
        <w:numPr>
          <w:ilvl w:val="0"/>
          <w:numId w:val="21"/>
        </w:numPr>
      </w:pPr>
      <w:r w:rsidRPr="00804432">
        <w:t>At the visit the Partnership and school visitors may ask to</w:t>
      </w:r>
      <w:r w:rsidR="008633FE">
        <w:t>:</w:t>
      </w:r>
    </w:p>
    <w:p w14:paraId="62CC59A5" w14:textId="77777777" w:rsidR="00804432" w:rsidRPr="00804432" w:rsidRDefault="00804432" w:rsidP="008633FE">
      <w:pPr>
        <w:pStyle w:val="ListParagraph"/>
        <w:numPr>
          <w:ilvl w:val="0"/>
          <w:numId w:val="40"/>
        </w:numPr>
      </w:pPr>
      <w:r w:rsidRPr="00804432">
        <w:t>see samples of evidence to verify the information entered on the form by the AP.</w:t>
      </w:r>
    </w:p>
    <w:p w14:paraId="54980BFF" w14:textId="77777777" w:rsidR="008633FE" w:rsidRDefault="00804432" w:rsidP="008633FE">
      <w:pPr>
        <w:pStyle w:val="ListParagraph"/>
        <w:numPr>
          <w:ilvl w:val="0"/>
          <w:numId w:val="40"/>
        </w:numPr>
      </w:pPr>
      <w:r w:rsidRPr="00804432">
        <w:t xml:space="preserve">observe </w:t>
      </w:r>
      <w:proofErr w:type="gramStart"/>
      <w:r w:rsidRPr="00804432">
        <w:t>activities</w:t>
      </w:r>
      <w:proofErr w:type="gramEnd"/>
    </w:p>
    <w:p w14:paraId="6811158B" w14:textId="77777777" w:rsidR="008633FE" w:rsidRDefault="00804432" w:rsidP="008633FE">
      <w:pPr>
        <w:pStyle w:val="ListParagraph"/>
        <w:numPr>
          <w:ilvl w:val="0"/>
          <w:numId w:val="40"/>
        </w:numPr>
      </w:pPr>
      <w:r w:rsidRPr="00804432">
        <w:t xml:space="preserve">speak to staff and </w:t>
      </w:r>
      <w:proofErr w:type="gramStart"/>
      <w:r w:rsidRPr="00804432">
        <w:t>students</w:t>
      </w:r>
      <w:proofErr w:type="gramEnd"/>
    </w:p>
    <w:p w14:paraId="72746284" w14:textId="77777777" w:rsidR="00804432" w:rsidRDefault="00804432" w:rsidP="008633FE">
      <w:pPr>
        <w:pStyle w:val="ListParagraph"/>
        <w:numPr>
          <w:ilvl w:val="0"/>
          <w:numId w:val="40"/>
        </w:numPr>
      </w:pPr>
      <w:r w:rsidRPr="00804432">
        <w:t>look at works samples and other documents.</w:t>
      </w:r>
    </w:p>
    <w:p w14:paraId="75F446CE" w14:textId="77777777" w:rsidR="008633FE" w:rsidRDefault="00160C82" w:rsidP="005E3BB3">
      <w:pPr>
        <w:pStyle w:val="ListParagraph"/>
        <w:numPr>
          <w:ilvl w:val="0"/>
          <w:numId w:val="21"/>
        </w:numPr>
      </w:pPr>
      <w:r>
        <w:t xml:space="preserve">At the end of the visit the Partnership and school visitors will agree </w:t>
      </w:r>
      <w:r w:rsidR="007E7DD8">
        <w:t>on their judgements for each section.  These judgements will be</w:t>
      </w:r>
      <w:r w:rsidR="008633FE">
        <w:t>:</w:t>
      </w:r>
    </w:p>
    <w:p w14:paraId="374D398F" w14:textId="77777777" w:rsidR="008633FE" w:rsidRDefault="007E7DD8" w:rsidP="008633FE">
      <w:pPr>
        <w:pStyle w:val="ListParagraph"/>
        <w:numPr>
          <w:ilvl w:val="0"/>
          <w:numId w:val="41"/>
        </w:numPr>
      </w:pPr>
      <w:r>
        <w:t xml:space="preserve"> Green – “everything is at is should </w:t>
      </w:r>
      <w:proofErr w:type="gramStart"/>
      <w:r>
        <w:t>be”</w:t>
      </w:r>
      <w:proofErr w:type="gramEnd"/>
    </w:p>
    <w:p w14:paraId="28A5EC02" w14:textId="77777777" w:rsidR="008633FE" w:rsidRDefault="007E7DD8" w:rsidP="008633FE">
      <w:pPr>
        <w:pStyle w:val="ListParagraph"/>
        <w:numPr>
          <w:ilvl w:val="0"/>
          <w:numId w:val="41"/>
        </w:numPr>
      </w:pPr>
      <w:r>
        <w:t xml:space="preserve"> Amber – “some aspects require </w:t>
      </w:r>
      <w:proofErr w:type="gramStart"/>
      <w:r>
        <w:t>improvement”</w:t>
      </w:r>
      <w:proofErr w:type="gramEnd"/>
    </w:p>
    <w:p w14:paraId="005BC007" w14:textId="77777777" w:rsidR="00160C82" w:rsidRDefault="007E7DD8" w:rsidP="008633FE">
      <w:pPr>
        <w:pStyle w:val="ListParagraph"/>
        <w:numPr>
          <w:ilvl w:val="0"/>
          <w:numId w:val="41"/>
        </w:numPr>
      </w:pPr>
      <w:r>
        <w:t xml:space="preserve"> Red – “cause for concern”.  These judgements will be shared with the Provider before the process is finalised.</w:t>
      </w:r>
    </w:p>
    <w:p w14:paraId="5AE281F7" w14:textId="77777777" w:rsidR="004A76EC" w:rsidRPr="00246ED0" w:rsidRDefault="008633FE" w:rsidP="00246ED0">
      <w:pPr>
        <w:pStyle w:val="ListParagraph"/>
        <w:numPr>
          <w:ilvl w:val="0"/>
          <w:numId w:val="21"/>
        </w:numPr>
        <w:rPr>
          <w:b/>
          <w:u w:val="single"/>
        </w:rPr>
      </w:pPr>
      <w:r>
        <w:t>If the Partnership and school consider that the Provider is a cause for concern in any key aspect of safeguarding, health and safety and quality of provision they will alert the Chair of the Partnership.  A decision will then be made about future use of the Provider and this decision will be shared across Leicestershire schools and SEIPS.</w:t>
      </w:r>
      <w:r w:rsidR="004A76EC" w:rsidRPr="00246ED0">
        <w:rPr>
          <w:b/>
          <w:u w:val="single"/>
        </w:rPr>
        <w:br w:type="page"/>
      </w:r>
    </w:p>
    <w:p w14:paraId="3EA0CE21" w14:textId="77777777" w:rsidR="005801C6" w:rsidRDefault="005801C6" w:rsidP="00AB101A">
      <w:pPr>
        <w:rPr>
          <w:b/>
          <w:u w:val="single"/>
        </w:rPr>
      </w:pPr>
      <w:r>
        <w:rPr>
          <w:b/>
          <w:u w:val="single"/>
        </w:rPr>
        <w:lastRenderedPageBreak/>
        <w:t>LEARNER SAFETY</w:t>
      </w:r>
    </w:p>
    <w:tbl>
      <w:tblPr>
        <w:tblStyle w:val="TableGrid"/>
        <w:tblW w:w="0" w:type="auto"/>
        <w:tblLook w:val="04A0" w:firstRow="1" w:lastRow="0" w:firstColumn="1" w:lastColumn="0" w:noHBand="0" w:noVBand="1"/>
      </w:tblPr>
      <w:tblGrid>
        <w:gridCol w:w="4106"/>
        <w:gridCol w:w="3118"/>
        <w:gridCol w:w="3119"/>
        <w:gridCol w:w="491"/>
        <w:gridCol w:w="491"/>
        <w:gridCol w:w="492"/>
        <w:gridCol w:w="3543"/>
      </w:tblGrid>
      <w:tr w:rsidR="004A76EC" w14:paraId="0A0BAEC2" w14:textId="77777777" w:rsidTr="21D93274">
        <w:tc>
          <w:tcPr>
            <w:tcW w:w="4106" w:type="dxa"/>
          </w:tcPr>
          <w:p w14:paraId="3A109158" w14:textId="77777777" w:rsidR="00E31A4D" w:rsidRDefault="00E31A4D" w:rsidP="00E31A4D">
            <w:r>
              <w:t>Requirement</w:t>
            </w:r>
          </w:p>
        </w:tc>
        <w:tc>
          <w:tcPr>
            <w:tcW w:w="3118" w:type="dxa"/>
          </w:tcPr>
          <w:p w14:paraId="28A4B024" w14:textId="77777777" w:rsidR="00E31A4D" w:rsidRDefault="00E31A4D" w:rsidP="00AB101A">
            <w:pPr>
              <w:rPr>
                <w:b/>
                <w:u w:val="single"/>
              </w:rPr>
            </w:pPr>
            <w:r>
              <w:rPr>
                <w:b/>
                <w:u w:val="single"/>
              </w:rPr>
              <w:t>Provider evidence</w:t>
            </w:r>
          </w:p>
        </w:tc>
        <w:tc>
          <w:tcPr>
            <w:tcW w:w="3119" w:type="dxa"/>
          </w:tcPr>
          <w:p w14:paraId="51062061" w14:textId="77777777" w:rsidR="00E31A4D" w:rsidRDefault="00E31A4D" w:rsidP="00AB101A">
            <w:pPr>
              <w:rPr>
                <w:b/>
                <w:u w:val="single"/>
              </w:rPr>
            </w:pPr>
            <w:r>
              <w:rPr>
                <w:b/>
                <w:u w:val="single"/>
              </w:rPr>
              <w:t>Observer notes</w:t>
            </w:r>
          </w:p>
        </w:tc>
        <w:tc>
          <w:tcPr>
            <w:tcW w:w="491" w:type="dxa"/>
          </w:tcPr>
          <w:p w14:paraId="73151821" w14:textId="77777777" w:rsidR="00E31A4D" w:rsidRDefault="00E31A4D" w:rsidP="00AB101A">
            <w:pPr>
              <w:rPr>
                <w:b/>
                <w:u w:val="single"/>
              </w:rPr>
            </w:pPr>
            <w:r>
              <w:rPr>
                <w:b/>
                <w:u w:val="single"/>
              </w:rPr>
              <w:t>R</w:t>
            </w:r>
          </w:p>
        </w:tc>
        <w:tc>
          <w:tcPr>
            <w:tcW w:w="491" w:type="dxa"/>
          </w:tcPr>
          <w:p w14:paraId="0B4BA39A" w14:textId="77777777" w:rsidR="00E31A4D" w:rsidRDefault="00E31A4D" w:rsidP="00AB101A">
            <w:pPr>
              <w:rPr>
                <w:b/>
                <w:u w:val="single"/>
              </w:rPr>
            </w:pPr>
            <w:r>
              <w:rPr>
                <w:b/>
                <w:u w:val="single"/>
              </w:rPr>
              <w:t>A</w:t>
            </w:r>
          </w:p>
        </w:tc>
        <w:tc>
          <w:tcPr>
            <w:tcW w:w="492" w:type="dxa"/>
          </w:tcPr>
          <w:p w14:paraId="6FCFF6ED" w14:textId="77777777" w:rsidR="00E31A4D" w:rsidRDefault="00E31A4D" w:rsidP="00AB101A">
            <w:pPr>
              <w:rPr>
                <w:b/>
                <w:u w:val="single"/>
              </w:rPr>
            </w:pPr>
            <w:r>
              <w:rPr>
                <w:b/>
                <w:u w:val="single"/>
              </w:rPr>
              <w:t>G</w:t>
            </w:r>
          </w:p>
        </w:tc>
        <w:tc>
          <w:tcPr>
            <w:tcW w:w="3543" w:type="dxa"/>
          </w:tcPr>
          <w:p w14:paraId="1840D3D7" w14:textId="77777777" w:rsidR="00E31A4D" w:rsidRDefault="00E31A4D" w:rsidP="00AB101A">
            <w:pPr>
              <w:rPr>
                <w:b/>
                <w:u w:val="single"/>
              </w:rPr>
            </w:pPr>
            <w:r>
              <w:rPr>
                <w:b/>
                <w:u w:val="single"/>
              </w:rPr>
              <w:t>Action Points</w:t>
            </w:r>
          </w:p>
        </w:tc>
      </w:tr>
      <w:tr w:rsidR="00321ABE" w14:paraId="0928A146" w14:textId="77777777" w:rsidTr="21D93274">
        <w:tc>
          <w:tcPr>
            <w:tcW w:w="4106" w:type="dxa"/>
          </w:tcPr>
          <w:p w14:paraId="7D3BFF2C" w14:textId="77777777" w:rsidR="00321ABE" w:rsidRDefault="00321ABE" w:rsidP="00E31A4D">
            <w:r>
              <w:t>Before the visit</w:t>
            </w:r>
          </w:p>
        </w:tc>
        <w:tc>
          <w:tcPr>
            <w:tcW w:w="3118" w:type="dxa"/>
          </w:tcPr>
          <w:p w14:paraId="01B92BC1" w14:textId="77777777" w:rsidR="00321ABE" w:rsidRDefault="00321ABE" w:rsidP="00AB101A">
            <w:pPr>
              <w:rPr>
                <w:b/>
                <w:u w:val="single"/>
              </w:rPr>
            </w:pPr>
          </w:p>
        </w:tc>
        <w:tc>
          <w:tcPr>
            <w:tcW w:w="3119" w:type="dxa"/>
          </w:tcPr>
          <w:p w14:paraId="37D04CD4" w14:textId="77777777" w:rsidR="00321ABE" w:rsidRDefault="00321ABE" w:rsidP="00AB101A">
            <w:pPr>
              <w:rPr>
                <w:b/>
                <w:u w:val="single"/>
              </w:rPr>
            </w:pPr>
          </w:p>
        </w:tc>
        <w:tc>
          <w:tcPr>
            <w:tcW w:w="491" w:type="dxa"/>
          </w:tcPr>
          <w:p w14:paraId="4D201FF5" w14:textId="77777777" w:rsidR="00321ABE" w:rsidRDefault="00321ABE" w:rsidP="00AB101A">
            <w:pPr>
              <w:rPr>
                <w:b/>
                <w:u w:val="single"/>
              </w:rPr>
            </w:pPr>
          </w:p>
        </w:tc>
        <w:tc>
          <w:tcPr>
            <w:tcW w:w="491" w:type="dxa"/>
          </w:tcPr>
          <w:p w14:paraId="6476DAA9" w14:textId="77777777" w:rsidR="00321ABE" w:rsidRDefault="00321ABE" w:rsidP="00AB101A">
            <w:pPr>
              <w:rPr>
                <w:b/>
                <w:u w:val="single"/>
              </w:rPr>
            </w:pPr>
          </w:p>
        </w:tc>
        <w:tc>
          <w:tcPr>
            <w:tcW w:w="492" w:type="dxa"/>
          </w:tcPr>
          <w:p w14:paraId="3EAF6B5F" w14:textId="77777777" w:rsidR="00321ABE" w:rsidRDefault="00321ABE" w:rsidP="00AB101A">
            <w:pPr>
              <w:rPr>
                <w:b/>
                <w:u w:val="single"/>
              </w:rPr>
            </w:pPr>
          </w:p>
        </w:tc>
        <w:tc>
          <w:tcPr>
            <w:tcW w:w="3543" w:type="dxa"/>
          </w:tcPr>
          <w:p w14:paraId="6AB6FD84" w14:textId="77777777" w:rsidR="00321ABE" w:rsidRDefault="00321ABE" w:rsidP="00AB101A">
            <w:pPr>
              <w:rPr>
                <w:b/>
                <w:u w:val="single"/>
              </w:rPr>
            </w:pPr>
          </w:p>
        </w:tc>
      </w:tr>
      <w:tr w:rsidR="009F1F83" w14:paraId="6167D24F" w14:textId="77777777" w:rsidTr="00612CC2">
        <w:tc>
          <w:tcPr>
            <w:tcW w:w="4106" w:type="dxa"/>
          </w:tcPr>
          <w:p w14:paraId="76BFB89E" w14:textId="77777777" w:rsidR="009F1F83" w:rsidRDefault="00321ABE" w:rsidP="004A76EC">
            <w:pPr>
              <w:pStyle w:val="ListParagraph"/>
              <w:numPr>
                <w:ilvl w:val="1"/>
                <w:numId w:val="15"/>
              </w:numPr>
            </w:pPr>
            <w:r>
              <w:t>LEBC compliance</w:t>
            </w:r>
          </w:p>
          <w:p w14:paraId="341A7C76" w14:textId="77777777" w:rsidR="009F1F83" w:rsidRDefault="009F1F83" w:rsidP="009F1F83">
            <w:pPr>
              <w:pStyle w:val="ListParagraph"/>
              <w:numPr>
                <w:ilvl w:val="1"/>
                <w:numId w:val="23"/>
              </w:numPr>
            </w:pPr>
            <w:r>
              <w:t xml:space="preserve">Is the provider on the LEBC database </w:t>
            </w:r>
            <w:proofErr w:type="gramStart"/>
            <w:r>
              <w:t>as a result of</w:t>
            </w:r>
            <w:proofErr w:type="gramEnd"/>
            <w:r>
              <w:t xml:space="preserve"> completing the annual audit for health and safety and safeguarding?</w:t>
            </w:r>
          </w:p>
          <w:p w14:paraId="77258677" w14:textId="77777777" w:rsidR="009F1F83" w:rsidRDefault="009F1F83" w:rsidP="009F1F83">
            <w:pPr>
              <w:pStyle w:val="ListParagraph"/>
              <w:numPr>
                <w:ilvl w:val="1"/>
                <w:numId w:val="23"/>
              </w:numPr>
            </w:pPr>
            <w:r>
              <w:t>Has the provider completed any items that LEBC recommended in the audit?</w:t>
            </w:r>
          </w:p>
        </w:tc>
        <w:tc>
          <w:tcPr>
            <w:tcW w:w="3118" w:type="dxa"/>
          </w:tcPr>
          <w:p w14:paraId="79ADD969" w14:textId="77777777" w:rsidR="002B067B" w:rsidRDefault="002B067B" w:rsidP="002B067B">
            <w:pPr>
              <w:pStyle w:val="Default"/>
            </w:pPr>
            <w:r>
              <w:rPr>
                <w:b/>
                <w:bCs/>
                <w:sz w:val="22"/>
                <w:szCs w:val="22"/>
              </w:rPr>
              <w:t xml:space="preserve">Annual checks by LEBC. </w:t>
            </w:r>
          </w:p>
          <w:p w14:paraId="75A48DFF" w14:textId="77777777" w:rsidR="009F1F83" w:rsidRPr="00F1784E" w:rsidRDefault="009F1F83" w:rsidP="00AB101A">
            <w:pPr>
              <w:rPr>
                <w:b/>
              </w:rPr>
            </w:pPr>
          </w:p>
        </w:tc>
        <w:tc>
          <w:tcPr>
            <w:tcW w:w="3119" w:type="dxa"/>
          </w:tcPr>
          <w:p w14:paraId="56880BD0" w14:textId="77777777" w:rsidR="002B067B" w:rsidRDefault="002B067B" w:rsidP="002B067B">
            <w:pPr>
              <w:pStyle w:val="Default"/>
            </w:pPr>
            <w:r>
              <w:rPr>
                <w:b/>
                <w:bCs/>
                <w:sz w:val="22"/>
                <w:szCs w:val="22"/>
              </w:rPr>
              <w:t xml:space="preserve">Provider listed on LEBC database and are compliant. </w:t>
            </w:r>
          </w:p>
          <w:p w14:paraId="44E858C3" w14:textId="7CF2DB81" w:rsidR="00C3423B" w:rsidRPr="00832835" w:rsidRDefault="00885D5E" w:rsidP="009B4859">
            <w:pPr>
              <w:rPr>
                <w:b/>
              </w:rPr>
            </w:pPr>
            <w:r>
              <w:rPr>
                <w:b/>
              </w:rPr>
              <w:t>Several policies needed updating</w:t>
            </w:r>
            <w:r w:rsidR="00612CC2">
              <w:rPr>
                <w:b/>
              </w:rPr>
              <w:t xml:space="preserve"> before LEBC visit again this academic year.</w:t>
            </w:r>
          </w:p>
        </w:tc>
        <w:tc>
          <w:tcPr>
            <w:tcW w:w="491" w:type="dxa"/>
          </w:tcPr>
          <w:p w14:paraId="20A204B0" w14:textId="77777777" w:rsidR="009F1F83" w:rsidRDefault="009F1F83" w:rsidP="00AB101A">
            <w:pPr>
              <w:rPr>
                <w:b/>
                <w:u w:val="single"/>
              </w:rPr>
            </w:pPr>
          </w:p>
        </w:tc>
        <w:tc>
          <w:tcPr>
            <w:tcW w:w="491" w:type="dxa"/>
          </w:tcPr>
          <w:p w14:paraId="029A913C" w14:textId="77777777" w:rsidR="009F1F83" w:rsidRDefault="009F1F83" w:rsidP="00AB101A">
            <w:pPr>
              <w:rPr>
                <w:b/>
                <w:u w:val="single"/>
              </w:rPr>
            </w:pPr>
          </w:p>
        </w:tc>
        <w:tc>
          <w:tcPr>
            <w:tcW w:w="492" w:type="dxa"/>
            <w:shd w:val="clear" w:color="auto" w:fill="00B050"/>
          </w:tcPr>
          <w:p w14:paraId="7EC24E3C" w14:textId="77777777" w:rsidR="009F1F83" w:rsidRDefault="009F1F83" w:rsidP="00AB101A">
            <w:pPr>
              <w:rPr>
                <w:b/>
                <w:u w:val="single"/>
              </w:rPr>
            </w:pPr>
          </w:p>
        </w:tc>
        <w:tc>
          <w:tcPr>
            <w:tcW w:w="3543" w:type="dxa"/>
          </w:tcPr>
          <w:p w14:paraId="7F4050C7" w14:textId="361ED798" w:rsidR="00927687" w:rsidRPr="009149A6" w:rsidRDefault="00612CC2" w:rsidP="00AB101A">
            <w:pPr>
              <w:rPr>
                <w:b/>
              </w:rPr>
            </w:pPr>
            <w:r w:rsidRPr="009149A6">
              <w:rPr>
                <w:b/>
              </w:rPr>
              <w:t>Prevent risk assessment to be added to the prevent policy as an appendix.</w:t>
            </w:r>
          </w:p>
        </w:tc>
      </w:tr>
      <w:tr w:rsidR="00321ABE" w14:paraId="39F3DE21" w14:textId="77777777" w:rsidTr="21D93274">
        <w:tc>
          <w:tcPr>
            <w:tcW w:w="4106" w:type="dxa"/>
          </w:tcPr>
          <w:p w14:paraId="66FC0FD1" w14:textId="77777777" w:rsidR="00321ABE" w:rsidRDefault="00321ABE" w:rsidP="00321ABE">
            <w:r>
              <w:t>On the visit</w:t>
            </w:r>
          </w:p>
        </w:tc>
        <w:tc>
          <w:tcPr>
            <w:tcW w:w="3118" w:type="dxa"/>
          </w:tcPr>
          <w:p w14:paraId="6EF7AD13" w14:textId="77777777" w:rsidR="00321ABE" w:rsidRDefault="00321ABE" w:rsidP="00AB101A">
            <w:pPr>
              <w:rPr>
                <w:b/>
                <w:u w:val="single"/>
              </w:rPr>
            </w:pPr>
          </w:p>
        </w:tc>
        <w:tc>
          <w:tcPr>
            <w:tcW w:w="3119" w:type="dxa"/>
          </w:tcPr>
          <w:p w14:paraId="2EB79E2D" w14:textId="77777777" w:rsidR="00321ABE" w:rsidRDefault="00321ABE" w:rsidP="00AB101A">
            <w:pPr>
              <w:rPr>
                <w:b/>
                <w:u w:val="single"/>
              </w:rPr>
            </w:pPr>
          </w:p>
        </w:tc>
        <w:tc>
          <w:tcPr>
            <w:tcW w:w="491" w:type="dxa"/>
          </w:tcPr>
          <w:p w14:paraId="553BE9F4" w14:textId="77777777" w:rsidR="00321ABE" w:rsidRDefault="00321ABE" w:rsidP="00AB101A">
            <w:pPr>
              <w:rPr>
                <w:b/>
                <w:u w:val="single"/>
              </w:rPr>
            </w:pPr>
          </w:p>
        </w:tc>
        <w:tc>
          <w:tcPr>
            <w:tcW w:w="491" w:type="dxa"/>
          </w:tcPr>
          <w:p w14:paraId="768B2C06" w14:textId="77777777" w:rsidR="00321ABE" w:rsidRDefault="00321ABE" w:rsidP="00AB101A">
            <w:pPr>
              <w:rPr>
                <w:b/>
                <w:u w:val="single"/>
              </w:rPr>
            </w:pPr>
          </w:p>
        </w:tc>
        <w:tc>
          <w:tcPr>
            <w:tcW w:w="492" w:type="dxa"/>
          </w:tcPr>
          <w:p w14:paraId="5424E215" w14:textId="77777777" w:rsidR="00321ABE" w:rsidRDefault="00321ABE" w:rsidP="00AB101A">
            <w:pPr>
              <w:rPr>
                <w:b/>
                <w:u w:val="single"/>
              </w:rPr>
            </w:pPr>
          </w:p>
        </w:tc>
        <w:tc>
          <w:tcPr>
            <w:tcW w:w="3543" w:type="dxa"/>
          </w:tcPr>
          <w:p w14:paraId="26021BDE" w14:textId="77777777" w:rsidR="00321ABE" w:rsidRDefault="00321ABE" w:rsidP="00AB101A">
            <w:pPr>
              <w:rPr>
                <w:b/>
                <w:u w:val="single"/>
              </w:rPr>
            </w:pPr>
          </w:p>
        </w:tc>
      </w:tr>
      <w:tr w:rsidR="004A76EC" w14:paraId="1229A300" w14:textId="77777777" w:rsidTr="006D1B24">
        <w:tc>
          <w:tcPr>
            <w:tcW w:w="4106" w:type="dxa"/>
          </w:tcPr>
          <w:p w14:paraId="5B9D6098" w14:textId="77777777" w:rsidR="00E31A4D" w:rsidRPr="009F1F83" w:rsidRDefault="00321ABE" w:rsidP="004A76EC">
            <w:pPr>
              <w:pStyle w:val="ListParagraph"/>
              <w:numPr>
                <w:ilvl w:val="1"/>
                <w:numId w:val="15"/>
              </w:numPr>
              <w:rPr>
                <w:bCs/>
              </w:rPr>
            </w:pPr>
            <w:bookmarkStart w:id="0" w:name="_Hlk479844030"/>
            <w:r>
              <w:rPr>
                <w:bCs/>
              </w:rPr>
              <w:t>Examine evidence</w:t>
            </w:r>
            <w:r w:rsidR="009F1F83" w:rsidRPr="009F1F83">
              <w:rPr>
                <w:bCs/>
              </w:rPr>
              <w:t>:</w:t>
            </w:r>
          </w:p>
          <w:p w14:paraId="3F8F816F" w14:textId="77777777" w:rsidR="009F1F83" w:rsidRPr="009F1F83" w:rsidRDefault="009F1F83" w:rsidP="009F1F83">
            <w:pPr>
              <w:pStyle w:val="ListParagraph"/>
              <w:numPr>
                <w:ilvl w:val="1"/>
                <w:numId w:val="24"/>
              </w:numPr>
              <w:rPr>
                <w:bCs/>
              </w:rPr>
            </w:pPr>
            <w:r w:rsidRPr="009F1F83">
              <w:rPr>
                <w:bCs/>
              </w:rPr>
              <w:t>The single central record</w:t>
            </w:r>
          </w:p>
          <w:p w14:paraId="7F654D79" w14:textId="77777777" w:rsidR="009F1F83" w:rsidRPr="009F1F83" w:rsidRDefault="009F1F83" w:rsidP="009F1F83">
            <w:pPr>
              <w:pStyle w:val="ListParagraph"/>
              <w:numPr>
                <w:ilvl w:val="1"/>
                <w:numId w:val="24"/>
              </w:numPr>
              <w:rPr>
                <w:bCs/>
              </w:rPr>
            </w:pPr>
            <w:r w:rsidRPr="009F1F83">
              <w:rPr>
                <w:bCs/>
              </w:rPr>
              <w:t xml:space="preserve">Evidence that someone on the staff has up to date DSP </w:t>
            </w:r>
            <w:proofErr w:type="gramStart"/>
            <w:r w:rsidRPr="009F1F83">
              <w:rPr>
                <w:bCs/>
              </w:rPr>
              <w:t>training</w:t>
            </w:r>
            <w:proofErr w:type="gramEnd"/>
          </w:p>
          <w:p w14:paraId="6C5A061A" w14:textId="77777777" w:rsidR="009F1F83" w:rsidRDefault="009F1F83" w:rsidP="009F1F83">
            <w:pPr>
              <w:pStyle w:val="ListParagraph"/>
              <w:numPr>
                <w:ilvl w:val="1"/>
                <w:numId w:val="24"/>
              </w:numPr>
              <w:rPr>
                <w:b/>
                <w:u w:val="single"/>
              </w:rPr>
            </w:pPr>
            <w:r w:rsidRPr="009F1F83">
              <w:rPr>
                <w:bCs/>
              </w:rPr>
              <w:t>If you are in the provision when students are there check to see that the DSP is available or if not a designated deputy</w:t>
            </w:r>
          </w:p>
        </w:tc>
        <w:tc>
          <w:tcPr>
            <w:tcW w:w="3118" w:type="dxa"/>
          </w:tcPr>
          <w:p w14:paraId="252A5795" w14:textId="77777777" w:rsidR="005B46D5" w:rsidRDefault="005B46D5" w:rsidP="005B46D5">
            <w:pPr>
              <w:pStyle w:val="Default"/>
              <w:rPr>
                <w:sz w:val="22"/>
                <w:szCs w:val="22"/>
              </w:rPr>
            </w:pPr>
            <w:r>
              <w:rPr>
                <w:b/>
                <w:bCs/>
                <w:sz w:val="22"/>
                <w:szCs w:val="22"/>
              </w:rPr>
              <w:t xml:space="preserve">SCR in place </w:t>
            </w:r>
          </w:p>
          <w:p w14:paraId="646EA274" w14:textId="4CE5FBF7" w:rsidR="005B46D5" w:rsidRDefault="005B46D5" w:rsidP="005B46D5">
            <w:pPr>
              <w:pStyle w:val="Default"/>
              <w:rPr>
                <w:sz w:val="22"/>
                <w:szCs w:val="22"/>
              </w:rPr>
            </w:pPr>
            <w:r>
              <w:rPr>
                <w:b/>
                <w:bCs/>
                <w:sz w:val="22"/>
                <w:szCs w:val="22"/>
              </w:rPr>
              <w:t>3 member</w:t>
            </w:r>
            <w:r w:rsidR="006D1B24">
              <w:rPr>
                <w:b/>
                <w:bCs/>
                <w:sz w:val="22"/>
                <w:szCs w:val="22"/>
              </w:rPr>
              <w:t>s</w:t>
            </w:r>
            <w:r>
              <w:rPr>
                <w:b/>
                <w:bCs/>
                <w:sz w:val="22"/>
                <w:szCs w:val="22"/>
              </w:rPr>
              <w:t xml:space="preserve"> of staff in the building holds </w:t>
            </w:r>
            <w:proofErr w:type="gramStart"/>
            <w:r>
              <w:rPr>
                <w:b/>
                <w:bCs/>
                <w:sz w:val="22"/>
                <w:szCs w:val="22"/>
              </w:rPr>
              <w:t>DSL</w:t>
            </w:r>
            <w:proofErr w:type="gramEnd"/>
            <w:r>
              <w:rPr>
                <w:b/>
                <w:bCs/>
                <w:sz w:val="22"/>
                <w:szCs w:val="22"/>
              </w:rPr>
              <w:t xml:space="preserve"> </w:t>
            </w:r>
          </w:p>
          <w:p w14:paraId="035B263E" w14:textId="77777777" w:rsidR="005B46D5" w:rsidRDefault="005B46D5" w:rsidP="005B46D5">
            <w:pPr>
              <w:pStyle w:val="Default"/>
              <w:rPr>
                <w:sz w:val="22"/>
                <w:szCs w:val="22"/>
              </w:rPr>
            </w:pPr>
            <w:r>
              <w:rPr>
                <w:b/>
                <w:bCs/>
                <w:sz w:val="22"/>
                <w:szCs w:val="22"/>
              </w:rPr>
              <w:t xml:space="preserve">Signing in book in use. </w:t>
            </w:r>
          </w:p>
          <w:p w14:paraId="54A90A0E" w14:textId="66BFCCC3" w:rsidR="007C2876" w:rsidRPr="009B4859" w:rsidRDefault="005B46D5" w:rsidP="005B46D5">
            <w:pPr>
              <w:rPr>
                <w:b/>
                <w:sz w:val="24"/>
                <w:u w:val="single"/>
              </w:rPr>
            </w:pPr>
            <w:r>
              <w:rPr>
                <w:b/>
                <w:bCs/>
              </w:rPr>
              <w:t xml:space="preserve">PAT testing certificate in place </w:t>
            </w:r>
          </w:p>
        </w:tc>
        <w:tc>
          <w:tcPr>
            <w:tcW w:w="3119" w:type="dxa"/>
          </w:tcPr>
          <w:p w14:paraId="4337149B" w14:textId="77777777" w:rsidR="006D1B24" w:rsidRDefault="006D1B24" w:rsidP="006D1B24">
            <w:pPr>
              <w:pStyle w:val="Default"/>
              <w:rPr>
                <w:sz w:val="22"/>
                <w:szCs w:val="22"/>
              </w:rPr>
            </w:pPr>
            <w:r>
              <w:rPr>
                <w:b/>
                <w:bCs/>
                <w:sz w:val="22"/>
                <w:szCs w:val="22"/>
              </w:rPr>
              <w:t xml:space="preserve">SCR – Up to date and compliant with KCSIE </w:t>
            </w:r>
          </w:p>
          <w:p w14:paraId="331E5E85" w14:textId="77777777" w:rsidR="006D1B24" w:rsidRDefault="006D1B24" w:rsidP="006D1B24">
            <w:pPr>
              <w:pStyle w:val="Default"/>
              <w:rPr>
                <w:sz w:val="22"/>
                <w:szCs w:val="22"/>
              </w:rPr>
            </w:pPr>
            <w:r>
              <w:rPr>
                <w:b/>
                <w:bCs/>
                <w:sz w:val="22"/>
                <w:szCs w:val="22"/>
              </w:rPr>
              <w:t xml:space="preserve">DSL available during visit. </w:t>
            </w:r>
          </w:p>
          <w:p w14:paraId="73F3A99A" w14:textId="6CB91229" w:rsidR="00DE6484" w:rsidRPr="009B4859" w:rsidRDefault="006D1B24" w:rsidP="006D1B24">
            <w:pPr>
              <w:rPr>
                <w:b/>
                <w:sz w:val="24"/>
                <w:u w:val="single"/>
              </w:rPr>
            </w:pPr>
            <w:r>
              <w:rPr>
                <w:b/>
                <w:bCs/>
              </w:rPr>
              <w:t xml:space="preserve">Signing in book checked on visit and is evident it is used daily to log visitors in and out of the premises. </w:t>
            </w:r>
          </w:p>
        </w:tc>
        <w:tc>
          <w:tcPr>
            <w:tcW w:w="491" w:type="dxa"/>
          </w:tcPr>
          <w:p w14:paraId="65BE7613" w14:textId="77777777" w:rsidR="00E31A4D" w:rsidRDefault="00E31A4D" w:rsidP="00AB101A">
            <w:pPr>
              <w:rPr>
                <w:b/>
                <w:u w:val="single"/>
              </w:rPr>
            </w:pPr>
          </w:p>
        </w:tc>
        <w:tc>
          <w:tcPr>
            <w:tcW w:w="491" w:type="dxa"/>
          </w:tcPr>
          <w:p w14:paraId="56C49DED" w14:textId="77777777" w:rsidR="00E31A4D" w:rsidRDefault="00E31A4D" w:rsidP="00AB101A">
            <w:pPr>
              <w:rPr>
                <w:b/>
                <w:u w:val="single"/>
              </w:rPr>
            </w:pPr>
          </w:p>
        </w:tc>
        <w:tc>
          <w:tcPr>
            <w:tcW w:w="492" w:type="dxa"/>
            <w:shd w:val="clear" w:color="auto" w:fill="00B050"/>
          </w:tcPr>
          <w:p w14:paraId="4FEB83EF" w14:textId="77777777" w:rsidR="00E31A4D" w:rsidRDefault="00E31A4D" w:rsidP="00AB101A">
            <w:pPr>
              <w:rPr>
                <w:b/>
                <w:u w:val="single"/>
              </w:rPr>
            </w:pPr>
          </w:p>
        </w:tc>
        <w:tc>
          <w:tcPr>
            <w:tcW w:w="3543" w:type="dxa"/>
          </w:tcPr>
          <w:p w14:paraId="193144D0" w14:textId="77777777" w:rsidR="00E31A4D" w:rsidRDefault="00E31A4D" w:rsidP="00AB101A">
            <w:pPr>
              <w:rPr>
                <w:b/>
                <w:u w:val="single"/>
              </w:rPr>
            </w:pPr>
          </w:p>
        </w:tc>
      </w:tr>
      <w:bookmarkEnd w:id="0"/>
      <w:tr w:rsidR="00E31A4D" w14:paraId="6765E8A1" w14:textId="77777777" w:rsidTr="00AB6B15">
        <w:tc>
          <w:tcPr>
            <w:tcW w:w="4106" w:type="dxa"/>
          </w:tcPr>
          <w:p w14:paraId="625EFCC2" w14:textId="77777777" w:rsidR="009F1F83" w:rsidRPr="003D1E6C" w:rsidRDefault="00BD50E0" w:rsidP="009F1F83">
            <w:pPr>
              <w:pStyle w:val="ListParagraph"/>
              <w:numPr>
                <w:ilvl w:val="1"/>
                <w:numId w:val="15"/>
              </w:numPr>
              <w:rPr>
                <w:color w:val="FF0000"/>
              </w:rPr>
            </w:pPr>
            <w:r w:rsidRPr="003D1E6C">
              <w:rPr>
                <w:b/>
                <w:bCs/>
                <w:color w:val="FF0000"/>
              </w:rPr>
              <w:t>What you observe</w:t>
            </w:r>
            <w:r w:rsidRPr="003D1E6C">
              <w:rPr>
                <w:color w:val="FF0000"/>
              </w:rPr>
              <w:t xml:space="preserve"> </w:t>
            </w:r>
            <w:r>
              <w:t xml:space="preserve">- </w:t>
            </w:r>
            <w:r w:rsidR="009F1F83" w:rsidRPr="003D1E6C">
              <w:rPr>
                <w:color w:val="FF0000"/>
              </w:rPr>
              <w:t>Make a judgement as to whether the arrangements for health and safety and safeguarding are rigorous and consistently applied. observations you might make include:</w:t>
            </w:r>
          </w:p>
          <w:p w14:paraId="71137C6F" w14:textId="77777777" w:rsidR="009F1F83" w:rsidRPr="003D1E6C" w:rsidRDefault="009F1F83" w:rsidP="009F1F83">
            <w:pPr>
              <w:pStyle w:val="ListParagraph"/>
              <w:numPr>
                <w:ilvl w:val="0"/>
                <w:numId w:val="30"/>
              </w:numPr>
              <w:rPr>
                <w:iCs/>
                <w:color w:val="FF0000"/>
              </w:rPr>
            </w:pPr>
            <w:r w:rsidRPr="003D1E6C">
              <w:rPr>
                <w:iCs/>
                <w:color w:val="FF0000"/>
              </w:rPr>
              <w:t>Is the use of equipment and tools monitored effectively by staff?</w:t>
            </w:r>
          </w:p>
          <w:p w14:paraId="1399A5FD" w14:textId="77777777" w:rsidR="009F1F83" w:rsidRPr="003D1E6C" w:rsidRDefault="009F1F83" w:rsidP="009F1F83">
            <w:pPr>
              <w:pStyle w:val="ListParagraph"/>
              <w:numPr>
                <w:ilvl w:val="0"/>
                <w:numId w:val="30"/>
              </w:numPr>
              <w:rPr>
                <w:iCs/>
                <w:color w:val="FF0000"/>
              </w:rPr>
            </w:pPr>
            <w:r w:rsidRPr="003D1E6C">
              <w:rPr>
                <w:iCs/>
                <w:color w:val="FF0000"/>
              </w:rPr>
              <w:t>Is the use of ICT supervised effectively?</w:t>
            </w:r>
          </w:p>
          <w:p w14:paraId="08819189" w14:textId="77777777" w:rsidR="00BD50E0" w:rsidRPr="003D1E6C" w:rsidRDefault="009F1F83" w:rsidP="009F1F83">
            <w:pPr>
              <w:pStyle w:val="ListParagraph"/>
              <w:numPr>
                <w:ilvl w:val="0"/>
                <w:numId w:val="30"/>
              </w:numPr>
              <w:rPr>
                <w:iCs/>
                <w:color w:val="FF0000"/>
              </w:rPr>
            </w:pPr>
            <w:r w:rsidRPr="003D1E6C">
              <w:rPr>
                <w:iCs/>
                <w:color w:val="FF0000"/>
              </w:rPr>
              <w:t>How effective are policies on mobile phone usage?</w:t>
            </w:r>
            <w:r w:rsidR="00BD50E0" w:rsidRPr="003D1E6C">
              <w:rPr>
                <w:iCs/>
                <w:color w:val="FF0000"/>
              </w:rPr>
              <w:t xml:space="preserve"> </w:t>
            </w:r>
          </w:p>
          <w:p w14:paraId="6DB8F834" w14:textId="77777777" w:rsidR="009F1F83" w:rsidRPr="003D1E6C" w:rsidRDefault="00BD50E0" w:rsidP="009F1F83">
            <w:pPr>
              <w:pStyle w:val="ListParagraph"/>
              <w:numPr>
                <w:ilvl w:val="0"/>
                <w:numId w:val="30"/>
              </w:numPr>
              <w:rPr>
                <w:iCs/>
                <w:color w:val="FF0000"/>
              </w:rPr>
            </w:pPr>
            <w:r w:rsidRPr="003D1E6C">
              <w:rPr>
                <w:iCs/>
                <w:color w:val="FF0000"/>
              </w:rPr>
              <w:t xml:space="preserve">Does the premises look clean, </w:t>
            </w:r>
            <w:proofErr w:type="gramStart"/>
            <w:r w:rsidRPr="003D1E6C">
              <w:rPr>
                <w:iCs/>
                <w:color w:val="FF0000"/>
              </w:rPr>
              <w:t>tidy</w:t>
            </w:r>
            <w:proofErr w:type="gramEnd"/>
            <w:r w:rsidRPr="003D1E6C">
              <w:rPr>
                <w:iCs/>
                <w:color w:val="FF0000"/>
              </w:rPr>
              <w:t xml:space="preserve"> and organised in a way to suite the teaching and learning?</w:t>
            </w:r>
          </w:p>
          <w:p w14:paraId="6C16CF03" w14:textId="77777777" w:rsidR="00BD50E0" w:rsidRPr="003D1E6C" w:rsidRDefault="00BD50E0" w:rsidP="00BD50E0">
            <w:pPr>
              <w:rPr>
                <w:b/>
                <w:bCs/>
                <w:iCs/>
                <w:color w:val="00B050"/>
              </w:rPr>
            </w:pPr>
            <w:r w:rsidRPr="003D1E6C">
              <w:rPr>
                <w:b/>
                <w:bCs/>
                <w:iCs/>
                <w:color w:val="00B050"/>
              </w:rPr>
              <w:t>1.4. Talking to staff working with students</w:t>
            </w:r>
          </w:p>
          <w:p w14:paraId="42108420" w14:textId="77777777" w:rsidR="00E31A4D" w:rsidRPr="003D1E6C" w:rsidRDefault="009F1F83" w:rsidP="009F1F83">
            <w:pPr>
              <w:pStyle w:val="ListParagraph"/>
              <w:numPr>
                <w:ilvl w:val="0"/>
                <w:numId w:val="30"/>
              </w:numPr>
              <w:rPr>
                <w:color w:val="00B050"/>
              </w:rPr>
            </w:pPr>
            <w:r w:rsidRPr="003D1E6C">
              <w:rPr>
                <w:iCs/>
                <w:color w:val="00B050"/>
              </w:rPr>
              <w:t>Do staff show awareness of the Aps Safeguarding procedures?</w:t>
            </w:r>
          </w:p>
          <w:p w14:paraId="0EA997F8" w14:textId="77777777" w:rsidR="00BD50E0" w:rsidRPr="003D1E6C" w:rsidRDefault="00BD50E0" w:rsidP="009F1F83">
            <w:pPr>
              <w:pStyle w:val="ListParagraph"/>
              <w:numPr>
                <w:ilvl w:val="0"/>
                <w:numId w:val="30"/>
              </w:numPr>
              <w:rPr>
                <w:color w:val="00B050"/>
              </w:rPr>
            </w:pPr>
            <w:r w:rsidRPr="003D1E6C">
              <w:rPr>
                <w:color w:val="00B050"/>
              </w:rPr>
              <w:t xml:space="preserve">Can staff describe the policies on safe use of IT, safeguarding, use of mobile </w:t>
            </w:r>
            <w:r w:rsidRPr="003D1E6C">
              <w:rPr>
                <w:color w:val="00B050"/>
              </w:rPr>
              <w:lastRenderedPageBreak/>
              <w:t xml:space="preserve">phones, health and safety and do their answers match with what you have been told by the AP leader and with the </w:t>
            </w:r>
            <w:r w:rsidR="00170AD8" w:rsidRPr="003D1E6C">
              <w:rPr>
                <w:color w:val="00B050"/>
              </w:rPr>
              <w:t>d</w:t>
            </w:r>
            <w:r w:rsidRPr="003D1E6C">
              <w:rPr>
                <w:color w:val="00B050"/>
              </w:rPr>
              <w:t>o</w:t>
            </w:r>
            <w:r w:rsidR="00170AD8" w:rsidRPr="003D1E6C">
              <w:rPr>
                <w:color w:val="00B050"/>
              </w:rPr>
              <w:t>c</w:t>
            </w:r>
            <w:r w:rsidRPr="003D1E6C">
              <w:rPr>
                <w:color w:val="00B050"/>
              </w:rPr>
              <w:t>um</w:t>
            </w:r>
            <w:r w:rsidR="00170AD8" w:rsidRPr="003D1E6C">
              <w:rPr>
                <w:color w:val="00B050"/>
              </w:rPr>
              <w:t>e</w:t>
            </w:r>
            <w:r w:rsidRPr="003D1E6C">
              <w:rPr>
                <w:color w:val="00B050"/>
              </w:rPr>
              <w:t>ntation you have seen?</w:t>
            </w:r>
          </w:p>
          <w:p w14:paraId="1B37BE7E" w14:textId="77777777" w:rsidR="00170AD8" w:rsidRPr="003D1E6C" w:rsidRDefault="00170AD8" w:rsidP="00170AD8">
            <w:pPr>
              <w:rPr>
                <w:b/>
                <w:bCs/>
                <w:color w:val="7030A0"/>
              </w:rPr>
            </w:pPr>
            <w:r w:rsidRPr="003D1E6C">
              <w:rPr>
                <w:b/>
                <w:bCs/>
                <w:color w:val="7030A0"/>
              </w:rPr>
              <w:t xml:space="preserve">1.5 Talking to </w:t>
            </w:r>
            <w:proofErr w:type="gramStart"/>
            <w:r w:rsidRPr="003D1E6C">
              <w:rPr>
                <w:b/>
                <w:bCs/>
                <w:color w:val="7030A0"/>
              </w:rPr>
              <w:t>students</w:t>
            </w:r>
            <w:proofErr w:type="gramEnd"/>
          </w:p>
          <w:p w14:paraId="4493A07F" w14:textId="77777777" w:rsidR="00BD50E0" w:rsidRPr="003D1E6C" w:rsidRDefault="00BD50E0" w:rsidP="00BD50E0">
            <w:pPr>
              <w:pStyle w:val="ListParagraph"/>
              <w:numPr>
                <w:ilvl w:val="0"/>
                <w:numId w:val="30"/>
              </w:numPr>
              <w:rPr>
                <w:iCs/>
                <w:color w:val="7030A0"/>
              </w:rPr>
            </w:pPr>
            <w:r w:rsidRPr="003D1E6C">
              <w:rPr>
                <w:iCs/>
                <w:color w:val="7030A0"/>
              </w:rPr>
              <w:t>Do learners report to you that they feel safe?</w:t>
            </w:r>
          </w:p>
          <w:p w14:paraId="6E80EEDE" w14:textId="77777777" w:rsidR="00170AD8" w:rsidRPr="003D1E6C" w:rsidRDefault="00170AD8" w:rsidP="00BD50E0">
            <w:pPr>
              <w:pStyle w:val="ListParagraph"/>
              <w:numPr>
                <w:ilvl w:val="0"/>
                <w:numId w:val="30"/>
              </w:numPr>
              <w:rPr>
                <w:iCs/>
                <w:color w:val="7030A0"/>
              </w:rPr>
            </w:pPr>
            <w:r w:rsidRPr="003D1E6C">
              <w:rPr>
                <w:iCs/>
                <w:color w:val="7030A0"/>
              </w:rPr>
              <w:t xml:space="preserve">Do learners know the rules and procedures </w:t>
            </w:r>
            <w:r w:rsidR="003D1E6C" w:rsidRPr="003D1E6C">
              <w:rPr>
                <w:iCs/>
                <w:color w:val="7030A0"/>
              </w:rPr>
              <w:t>for H&amp;S, Safeguarding, Mobile phone, IT use etc?</w:t>
            </w:r>
          </w:p>
          <w:p w14:paraId="6358A678" w14:textId="77777777" w:rsidR="003D1E6C" w:rsidRPr="003D1E6C" w:rsidRDefault="003D1E6C" w:rsidP="00BD50E0">
            <w:pPr>
              <w:pStyle w:val="ListParagraph"/>
              <w:numPr>
                <w:ilvl w:val="0"/>
                <w:numId w:val="30"/>
              </w:numPr>
              <w:rPr>
                <w:iCs/>
                <w:color w:val="7030A0"/>
              </w:rPr>
            </w:pPr>
            <w:r w:rsidRPr="003D1E6C">
              <w:rPr>
                <w:iCs/>
                <w:color w:val="7030A0"/>
              </w:rPr>
              <w:t>Do learners say that these rules are effectively and fairly enforced?</w:t>
            </w:r>
          </w:p>
          <w:p w14:paraId="5AF7321E" w14:textId="77777777" w:rsidR="00677465" w:rsidRDefault="00677465" w:rsidP="003D1E6C"/>
        </w:tc>
        <w:tc>
          <w:tcPr>
            <w:tcW w:w="3118" w:type="dxa"/>
          </w:tcPr>
          <w:p w14:paraId="29CBBCDE" w14:textId="0B4264E6" w:rsidR="00B36B5C" w:rsidRDefault="00FB6B9B" w:rsidP="00FB6B9B">
            <w:pPr>
              <w:rPr>
                <w:b/>
                <w:bCs/>
              </w:rPr>
            </w:pPr>
            <w:r>
              <w:rPr>
                <w:b/>
                <w:bCs/>
              </w:rPr>
              <w:lastRenderedPageBreak/>
              <w:t xml:space="preserve">All </w:t>
            </w:r>
            <w:r w:rsidR="00B32F39">
              <w:rPr>
                <w:b/>
                <w:bCs/>
              </w:rPr>
              <w:t>kitchen knives</w:t>
            </w:r>
            <w:r>
              <w:rPr>
                <w:b/>
                <w:bCs/>
              </w:rPr>
              <w:t xml:space="preserve"> are locked away </w:t>
            </w:r>
            <w:r w:rsidR="00B32F39">
              <w:rPr>
                <w:b/>
                <w:bCs/>
              </w:rPr>
              <w:t>when not in use.</w:t>
            </w:r>
          </w:p>
          <w:p w14:paraId="50B721B4" w14:textId="0F61240F" w:rsidR="00B36B5C" w:rsidRDefault="00B36B5C" w:rsidP="00B36B5C">
            <w:pPr>
              <w:pStyle w:val="Default"/>
              <w:rPr>
                <w:sz w:val="22"/>
                <w:szCs w:val="22"/>
              </w:rPr>
            </w:pPr>
            <w:r>
              <w:rPr>
                <w:b/>
                <w:bCs/>
                <w:sz w:val="22"/>
                <w:szCs w:val="22"/>
              </w:rPr>
              <w:t>Pupils not allowed to use</w:t>
            </w:r>
            <w:r w:rsidR="0040444B">
              <w:rPr>
                <w:b/>
                <w:bCs/>
                <w:sz w:val="22"/>
                <w:szCs w:val="22"/>
              </w:rPr>
              <w:t xml:space="preserve"> </w:t>
            </w:r>
            <w:r w:rsidR="00D57262">
              <w:rPr>
                <w:b/>
                <w:bCs/>
                <w:sz w:val="22"/>
                <w:szCs w:val="22"/>
              </w:rPr>
              <w:t>knives</w:t>
            </w:r>
            <w:r>
              <w:rPr>
                <w:b/>
                <w:bCs/>
                <w:sz w:val="22"/>
                <w:szCs w:val="22"/>
              </w:rPr>
              <w:t xml:space="preserve"> until passed comprehensive Health and Safety induction process. </w:t>
            </w:r>
          </w:p>
          <w:p w14:paraId="74DB1FD4" w14:textId="122A0551" w:rsidR="00FB6B9B" w:rsidRDefault="00FB6B9B" w:rsidP="00B36B5C">
            <w:pPr>
              <w:rPr>
                <w:b/>
                <w:bCs/>
              </w:rPr>
            </w:pPr>
          </w:p>
          <w:p w14:paraId="4F139E92" w14:textId="77777777" w:rsidR="00B36B5C" w:rsidRDefault="00B36B5C" w:rsidP="00FB6B9B">
            <w:pPr>
              <w:rPr>
                <w:b/>
                <w:bCs/>
              </w:rPr>
            </w:pPr>
          </w:p>
          <w:p w14:paraId="15D9425B" w14:textId="7FECE51D" w:rsidR="00B36B5C" w:rsidRPr="00FB6B9B" w:rsidRDefault="0098327E" w:rsidP="00FB6B9B">
            <w:pPr>
              <w:rPr>
                <w:b/>
                <w:u w:val="single"/>
              </w:rPr>
            </w:pPr>
            <w:r>
              <w:rPr>
                <w:b/>
                <w:u w:val="single"/>
              </w:rPr>
              <w:t xml:space="preserve">Yes </w:t>
            </w:r>
          </w:p>
          <w:p w14:paraId="1F9A0C83" w14:textId="77777777" w:rsidR="006A504D" w:rsidRDefault="006A504D" w:rsidP="00AB101A">
            <w:pPr>
              <w:rPr>
                <w:b/>
                <w:u w:val="single"/>
              </w:rPr>
            </w:pPr>
          </w:p>
          <w:p w14:paraId="5252D7DE" w14:textId="77777777" w:rsidR="006A504D" w:rsidRDefault="006A504D" w:rsidP="00AB101A">
            <w:pPr>
              <w:rPr>
                <w:b/>
                <w:u w:val="single"/>
              </w:rPr>
            </w:pPr>
          </w:p>
          <w:p w14:paraId="0BA3B959" w14:textId="77777777" w:rsidR="00E81B65" w:rsidRDefault="00E81B65" w:rsidP="00AB101A">
            <w:pPr>
              <w:rPr>
                <w:b/>
                <w:u w:val="single"/>
              </w:rPr>
            </w:pPr>
          </w:p>
          <w:p w14:paraId="5BF5B2E9" w14:textId="77777777" w:rsidR="00E81B65" w:rsidRDefault="00E81B65" w:rsidP="00AB101A">
            <w:pPr>
              <w:rPr>
                <w:b/>
                <w:u w:val="single"/>
              </w:rPr>
            </w:pPr>
          </w:p>
          <w:p w14:paraId="13D5C35E" w14:textId="77777777" w:rsidR="00E81B65" w:rsidRDefault="00E81B65" w:rsidP="00E81B65">
            <w:pPr>
              <w:rPr>
                <w:b/>
                <w:bCs/>
              </w:rPr>
            </w:pPr>
            <w:r>
              <w:rPr>
                <w:b/>
                <w:bCs/>
              </w:rPr>
              <w:t xml:space="preserve">Pupils are constantly. </w:t>
            </w:r>
          </w:p>
          <w:p w14:paraId="0AB4B934" w14:textId="77777777" w:rsidR="00E81B65" w:rsidRDefault="00E81B65" w:rsidP="00E81B65">
            <w:pPr>
              <w:pStyle w:val="Default"/>
            </w:pPr>
            <w:r>
              <w:rPr>
                <w:b/>
                <w:bCs/>
                <w:sz w:val="22"/>
                <w:szCs w:val="22"/>
              </w:rPr>
              <w:t>supervised on laptops. Daily search of internet browsing history. Net nanny is used for filtering and monitoring.</w:t>
            </w:r>
          </w:p>
          <w:p w14:paraId="110FADB2" w14:textId="1C8926AA" w:rsidR="00BD64B4" w:rsidRDefault="00BD64B4" w:rsidP="00BD64B4">
            <w:pPr>
              <w:pStyle w:val="Default"/>
            </w:pPr>
            <w:r>
              <w:rPr>
                <w:b/>
                <w:bCs/>
                <w:sz w:val="22"/>
                <w:szCs w:val="22"/>
              </w:rPr>
              <w:lastRenderedPageBreak/>
              <w:t>Students are encouraged to put phones away during lesson unless using them for research.</w:t>
            </w:r>
          </w:p>
          <w:p w14:paraId="7D034D41" w14:textId="77777777" w:rsidR="00E81B65" w:rsidRDefault="00E81B65" w:rsidP="00AB101A">
            <w:pPr>
              <w:rPr>
                <w:b/>
                <w:u w:val="single"/>
              </w:rPr>
            </w:pPr>
          </w:p>
          <w:p w14:paraId="455793A1" w14:textId="77777777" w:rsidR="006E7BA2" w:rsidRDefault="006E7BA2" w:rsidP="006E7BA2">
            <w:pPr>
              <w:pStyle w:val="Default"/>
            </w:pPr>
            <w:r>
              <w:rPr>
                <w:b/>
                <w:bCs/>
                <w:sz w:val="22"/>
                <w:szCs w:val="22"/>
              </w:rPr>
              <w:t xml:space="preserve">All required policies are in place and updated. </w:t>
            </w:r>
          </w:p>
          <w:p w14:paraId="73DEC9A4" w14:textId="77777777" w:rsidR="00E81B65" w:rsidRDefault="00E81B65" w:rsidP="00AB101A">
            <w:pPr>
              <w:rPr>
                <w:b/>
                <w:u w:val="single"/>
              </w:rPr>
            </w:pPr>
          </w:p>
        </w:tc>
        <w:tc>
          <w:tcPr>
            <w:tcW w:w="3119" w:type="dxa"/>
          </w:tcPr>
          <w:p w14:paraId="44EA806E" w14:textId="77777777" w:rsidR="00244F03" w:rsidRDefault="00244F03" w:rsidP="00AB101A">
            <w:pPr>
              <w:rPr>
                <w:b/>
                <w:u w:val="single"/>
              </w:rPr>
            </w:pPr>
          </w:p>
          <w:p w14:paraId="4BFCA783" w14:textId="685CB547" w:rsidR="00A340ED" w:rsidRDefault="00A340ED" w:rsidP="00A340ED">
            <w:pPr>
              <w:pStyle w:val="Default"/>
              <w:rPr>
                <w:sz w:val="22"/>
                <w:szCs w:val="22"/>
              </w:rPr>
            </w:pPr>
          </w:p>
          <w:p w14:paraId="6DDEAA25" w14:textId="77777777" w:rsidR="008276F2" w:rsidRDefault="008276F2" w:rsidP="00A340ED">
            <w:pPr>
              <w:pStyle w:val="Default"/>
              <w:rPr>
                <w:b/>
                <w:bCs/>
                <w:sz w:val="22"/>
                <w:szCs w:val="22"/>
              </w:rPr>
            </w:pPr>
          </w:p>
          <w:p w14:paraId="2D529647" w14:textId="77777777" w:rsidR="008276F2" w:rsidRDefault="008276F2" w:rsidP="00A340ED">
            <w:pPr>
              <w:pStyle w:val="Default"/>
              <w:rPr>
                <w:b/>
                <w:bCs/>
                <w:sz w:val="22"/>
                <w:szCs w:val="22"/>
              </w:rPr>
            </w:pPr>
          </w:p>
          <w:p w14:paraId="668C7623" w14:textId="77777777" w:rsidR="008276F2" w:rsidRDefault="008276F2" w:rsidP="00A340ED">
            <w:pPr>
              <w:pStyle w:val="Default"/>
              <w:rPr>
                <w:b/>
                <w:bCs/>
                <w:sz w:val="22"/>
                <w:szCs w:val="22"/>
              </w:rPr>
            </w:pPr>
          </w:p>
          <w:p w14:paraId="62664EDA" w14:textId="77777777" w:rsidR="008276F2" w:rsidRDefault="008276F2" w:rsidP="00A340ED">
            <w:pPr>
              <w:pStyle w:val="Default"/>
              <w:rPr>
                <w:b/>
                <w:bCs/>
                <w:sz w:val="22"/>
                <w:szCs w:val="22"/>
              </w:rPr>
            </w:pPr>
          </w:p>
          <w:p w14:paraId="3847598E" w14:textId="77777777" w:rsidR="008276F2" w:rsidRDefault="008276F2" w:rsidP="00A340ED">
            <w:pPr>
              <w:pStyle w:val="Default"/>
              <w:rPr>
                <w:b/>
                <w:bCs/>
                <w:sz w:val="22"/>
                <w:szCs w:val="22"/>
              </w:rPr>
            </w:pPr>
          </w:p>
          <w:p w14:paraId="49377B62" w14:textId="77777777" w:rsidR="008276F2" w:rsidRDefault="008276F2" w:rsidP="00A340ED">
            <w:pPr>
              <w:pStyle w:val="Default"/>
              <w:rPr>
                <w:b/>
                <w:bCs/>
                <w:sz w:val="22"/>
                <w:szCs w:val="22"/>
              </w:rPr>
            </w:pPr>
          </w:p>
          <w:p w14:paraId="36B31DD0" w14:textId="43E1210E" w:rsidR="00A340ED" w:rsidRDefault="00A340ED" w:rsidP="00A340ED">
            <w:pPr>
              <w:pStyle w:val="Default"/>
              <w:rPr>
                <w:b/>
                <w:bCs/>
                <w:sz w:val="22"/>
                <w:szCs w:val="22"/>
              </w:rPr>
            </w:pPr>
            <w:r>
              <w:rPr>
                <w:b/>
                <w:bCs/>
                <w:sz w:val="22"/>
                <w:szCs w:val="22"/>
              </w:rPr>
              <w:t xml:space="preserve">Pupils are aware of mobile phone policy. </w:t>
            </w:r>
          </w:p>
          <w:p w14:paraId="4992D2C9" w14:textId="77777777" w:rsidR="008276F2" w:rsidRDefault="008276F2" w:rsidP="00A340ED">
            <w:pPr>
              <w:pStyle w:val="Default"/>
              <w:rPr>
                <w:sz w:val="22"/>
                <w:szCs w:val="22"/>
              </w:rPr>
            </w:pPr>
          </w:p>
          <w:p w14:paraId="108B8A82" w14:textId="77777777" w:rsidR="00A340ED" w:rsidRDefault="00A340ED" w:rsidP="00A340ED">
            <w:pPr>
              <w:pStyle w:val="Default"/>
              <w:rPr>
                <w:b/>
                <w:bCs/>
                <w:sz w:val="22"/>
                <w:szCs w:val="22"/>
              </w:rPr>
            </w:pPr>
            <w:r>
              <w:rPr>
                <w:b/>
                <w:bCs/>
                <w:sz w:val="22"/>
                <w:szCs w:val="22"/>
              </w:rPr>
              <w:t xml:space="preserve">Premises is clean and tidy. </w:t>
            </w:r>
          </w:p>
          <w:p w14:paraId="305855B3" w14:textId="77777777" w:rsidR="008276F2" w:rsidRDefault="008276F2" w:rsidP="00A340ED">
            <w:pPr>
              <w:pStyle w:val="Default"/>
              <w:rPr>
                <w:sz w:val="22"/>
                <w:szCs w:val="22"/>
              </w:rPr>
            </w:pPr>
          </w:p>
          <w:p w14:paraId="544D5DD0" w14:textId="77777777" w:rsidR="00A340ED" w:rsidRDefault="00A340ED" w:rsidP="00A340ED">
            <w:pPr>
              <w:pStyle w:val="Default"/>
              <w:rPr>
                <w:sz w:val="22"/>
                <w:szCs w:val="22"/>
              </w:rPr>
            </w:pPr>
            <w:r>
              <w:rPr>
                <w:b/>
                <w:bCs/>
                <w:sz w:val="22"/>
                <w:szCs w:val="22"/>
              </w:rPr>
              <w:t xml:space="preserve">Annual PAT testing is in place. </w:t>
            </w:r>
          </w:p>
          <w:p w14:paraId="0AAB7B2F" w14:textId="675ED739" w:rsidR="005537EF" w:rsidRDefault="00A340ED" w:rsidP="00A340ED">
            <w:pPr>
              <w:rPr>
                <w:b/>
                <w:u w:val="single"/>
              </w:rPr>
            </w:pPr>
            <w:r>
              <w:rPr>
                <w:b/>
                <w:bCs/>
              </w:rPr>
              <w:t xml:space="preserve">Staff able to articulate policies for IT, safeguarding, mobile </w:t>
            </w:r>
          </w:p>
        </w:tc>
        <w:tc>
          <w:tcPr>
            <w:tcW w:w="491" w:type="dxa"/>
          </w:tcPr>
          <w:p w14:paraId="6FA17989" w14:textId="77777777" w:rsidR="00E31A4D" w:rsidRDefault="00E31A4D" w:rsidP="00AB101A">
            <w:pPr>
              <w:rPr>
                <w:b/>
                <w:u w:val="single"/>
              </w:rPr>
            </w:pPr>
          </w:p>
        </w:tc>
        <w:tc>
          <w:tcPr>
            <w:tcW w:w="491" w:type="dxa"/>
          </w:tcPr>
          <w:p w14:paraId="20C07734" w14:textId="77777777" w:rsidR="00E31A4D" w:rsidRDefault="00E31A4D" w:rsidP="00AB101A">
            <w:pPr>
              <w:rPr>
                <w:b/>
                <w:u w:val="single"/>
              </w:rPr>
            </w:pPr>
          </w:p>
        </w:tc>
        <w:tc>
          <w:tcPr>
            <w:tcW w:w="492" w:type="dxa"/>
            <w:shd w:val="clear" w:color="auto" w:fill="00B050"/>
          </w:tcPr>
          <w:p w14:paraId="12A9D83D" w14:textId="77777777" w:rsidR="00E31A4D" w:rsidRDefault="00E31A4D" w:rsidP="00AB101A">
            <w:pPr>
              <w:rPr>
                <w:b/>
                <w:u w:val="single"/>
              </w:rPr>
            </w:pPr>
          </w:p>
        </w:tc>
        <w:tc>
          <w:tcPr>
            <w:tcW w:w="3543" w:type="dxa"/>
          </w:tcPr>
          <w:p w14:paraId="18D9678A" w14:textId="77777777" w:rsidR="00E31A4D" w:rsidRDefault="00E31A4D" w:rsidP="00AB101A">
            <w:pPr>
              <w:rPr>
                <w:b/>
                <w:u w:val="single"/>
              </w:rPr>
            </w:pPr>
          </w:p>
        </w:tc>
      </w:tr>
      <w:tr w:rsidR="00E31A4D" w14:paraId="7C141276" w14:textId="77777777" w:rsidTr="21D93274">
        <w:tc>
          <w:tcPr>
            <w:tcW w:w="15360" w:type="dxa"/>
            <w:gridSpan w:val="7"/>
          </w:tcPr>
          <w:p w14:paraId="4B9A5DFA" w14:textId="77777777" w:rsidR="00E31A4D" w:rsidRDefault="005801C6" w:rsidP="00AB101A">
            <w:pPr>
              <w:rPr>
                <w:b/>
                <w:u w:val="single"/>
              </w:rPr>
            </w:pPr>
            <w:r>
              <w:rPr>
                <w:b/>
                <w:u w:val="single"/>
              </w:rPr>
              <w:t>Concluding Judgement</w:t>
            </w:r>
          </w:p>
        </w:tc>
      </w:tr>
      <w:tr w:rsidR="00E31A4D" w14:paraId="4C50702D" w14:textId="77777777" w:rsidTr="21D93274">
        <w:tc>
          <w:tcPr>
            <w:tcW w:w="15360" w:type="dxa"/>
            <w:gridSpan w:val="7"/>
          </w:tcPr>
          <w:p w14:paraId="2915467C" w14:textId="77777777" w:rsidR="00E31A4D" w:rsidRDefault="00E31A4D" w:rsidP="00AB101A">
            <w:pPr>
              <w:rPr>
                <w:b/>
              </w:rPr>
            </w:pPr>
            <w:r w:rsidRPr="005801C6">
              <w:rPr>
                <w:b/>
              </w:rPr>
              <w:t xml:space="preserve">To what extent does the evidence show that the Provider is effective in ensuring the health and safety, protection and safeguarding of each learner and how far is the evidence supported by </w:t>
            </w:r>
            <w:r w:rsidR="00A17C4D">
              <w:rPr>
                <w:b/>
              </w:rPr>
              <w:t>your</w:t>
            </w:r>
            <w:r w:rsidRPr="005801C6">
              <w:rPr>
                <w:b/>
              </w:rPr>
              <w:t xml:space="preserve"> observations made whilst visiting the establishment?</w:t>
            </w:r>
          </w:p>
          <w:p w14:paraId="303DC236" w14:textId="77777777" w:rsidR="00A17C4D" w:rsidRPr="005801C6" w:rsidRDefault="004A76EC" w:rsidP="00AB101A">
            <w:pPr>
              <w:rPr>
                <w:b/>
              </w:rPr>
            </w:pPr>
            <w:bookmarkStart w:id="1" w:name="_Hlk479848393"/>
            <w:r w:rsidRPr="004A76EC">
              <w:rPr>
                <w:b/>
                <w:color w:val="FF0000"/>
              </w:rPr>
              <w:t>IS THE AP ENSURING EFFECTIVE LEARNER SAFETY?</w:t>
            </w:r>
            <w:bookmarkEnd w:id="1"/>
          </w:p>
        </w:tc>
      </w:tr>
      <w:tr w:rsidR="00E31A4D" w14:paraId="2269D36E" w14:textId="77777777" w:rsidTr="21D93274">
        <w:tc>
          <w:tcPr>
            <w:tcW w:w="15360" w:type="dxa"/>
            <w:gridSpan w:val="7"/>
          </w:tcPr>
          <w:p w14:paraId="44EC5107" w14:textId="4829EB27" w:rsidR="00E31A4D" w:rsidRDefault="00532117" w:rsidP="21D93274">
            <w:pPr>
              <w:rPr>
                <w:b/>
                <w:bCs/>
                <w:u w:val="single"/>
              </w:rPr>
            </w:pPr>
            <w:r>
              <w:rPr>
                <w:b/>
                <w:bCs/>
                <w:u w:val="single"/>
              </w:rPr>
              <w:t xml:space="preserve">All relevant policies in place and signage </w:t>
            </w:r>
            <w:r w:rsidR="009D258C">
              <w:rPr>
                <w:b/>
                <w:bCs/>
                <w:u w:val="single"/>
              </w:rPr>
              <w:t xml:space="preserve">around the building Student have an induction before </w:t>
            </w:r>
            <w:r w:rsidR="00A02C5F">
              <w:rPr>
                <w:b/>
                <w:bCs/>
                <w:u w:val="single"/>
              </w:rPr>
              <w:t xml:space="preserve">starting. </w:t>
            </w:r>
          </w:p>
          <w:p w14:paraId="38ED5BDA" w14:textId="77777777" w:rsidR="00E31A4D" w:rsidRDefault="00E31A4D" w:rsidP="00AB101A">
            <w:pPr>
              <w:rPr>
                <w:b/>
                <w:u w:val="single"/>
              </w:rPr>
            </w:pPr>
          </w:p>
          <w:p w14:paraId="04E979AA" w14:textId="77777777" w:rsidR="00E31A4D" w:rsidRDefault="00E31A4D" w:rsidP="00AB101A">
            <w:pPr>
              <w:rPr>
                <w:b/>
                <w:u w:val="single"/>
              </w:rPr>
            </w:pPr>
          </w:p>
          <w:p w14:paraId="0BED1C78" w14:textId="77777777" w:rsidR="00E31A4D" w:rsidRDefault="00E31A4D" w:rsidP="00AB101A">
            <w:pPr>
              <w:rPr>
                <w:b/>
                <w:u w:val="single"/>
              </w:rPr>
            </w:pPr>
          </w:p>
        </w:tc>
      </w:tr>
      <w:tr w:rsidR="00E31A4D" w14:paraId="05B32B5F" w14:textId="77777777" w:rsidTr="00A02C5F">
        <w:tc>
          <w:tcPr>
            <w:tcW w:w="10343" w:type="dxa"/>
            <w:gridSpan w:val="3"/>
          </w:tcPr>
          <w:p w14:paraId="50E0E067" w14:textId="77777777" w:rsidR="00E31A4D" w:rsidRDefault="00E31A4D" w:rsidP="00AB101A">
            <w:pPr>
              <w:rPr>
                <w:b/>
                <w:u w:val="single"/>
              </w:rPr>
            </w:pPr>
            <w:r>
              <w:t>How would you rate this provider on this aspect and what follow up actions have you agreed with the provider.</w:t>
            </w:r>
          </w:p>
        </w:tc>
        <w:tc>
          <w:tcPr>
            <w:tcW w:w="491" w:type="dxa"/>
          </w:tcPr>
          <w:p w14:paraId="5E0DA728" w14:textId="77777777" w:rsidR="00E31A4D" w:rsidRDefault="00E31A4D" w:rsidP="00AB101A">
            <w:pPr>
              <w:rPr>
                <w:b/>
                <w:u w:val="single"/>
              </w:rPr>
            </w:pPr>
          </w:p>
        </w:tc>
        <w:tc>
          <w:tcPr>
            <w:tcW w:w="491" w:type="dxa"/>
          </w:tcPr>
          <w:p w14:paraId="4CD29E45" w14:textId="77777777" w:rsidR="00E31A4D" w:rsidRDefault="00E31A4D" w:rsidP="00AB101A">
            <w:pPr>
              <w:rPr>
                <w:b/>
                <w:u w:val="single"/>
              </w:rPr>
            </w:pPr>
          </w:p>
        </w:tc>
        <w:tc>
          <w:tcPr>
            <w:tcW w:w="492" w:type="dxa"/>
            <w:shd w:val="clear" w:color="auto" w:fill="00B050"/>
          </w:tcPr>
          <w:p w14:paraId="470E96C1" w14:textId="77777777" w:rsidR="00E31A4D" w:rsidRDefault="00E31A4D" w:rsidP="00AB101A">
            <w:pPr>
              <w:rPr>
                <w:b/>
                <w:u w:val="single"/>
              </w:rPr>
            </w:pPr>
          </w:p>
        </w:tc>
        <w:tc>
          <w:tcPr>
            <w:tcW w:w="3543" w:type="dxa"/>
          </w:tcPr>
          <w:p w14:paraId="15BA5437" w14:textId="77777777" w:rsidR="00E31A4D" w:rsidRDefault="00E31A4D" w:rsidP="00AB101A">
            <w:pPr>
              <w:rPr>
                <w:b/>
                <w:u w:val="single"/>
              </w:rPr>
            </w:pPr>
          </w:p>
          <w:p w14:paraId="283D7D40" w14:textId="77777777" w:rsidR="004A76EC" w:rsidRDefault="004A76EC" w:rsidP="00AB101A">
            <w:pPr>
              <w:rPr>
                <w:b/>
                <w:u w:val="single"/>
              </w:rPr>
            </w:pPr>
          </w:p>
          <w:p w14:paraId="59FACDB9" w14:textId="77777777" w:rsidR="004A76EC" w:rsidRDefault="004A76EC" w:rsidP="00AB101A">
            <w:pPr>
              <w:rPr>
                <w:b/>
                <w:u w:val="single"/>
              </w:rPr>
            </w:pPr>
          </w:p>
        </w:tc>
      </w:tr>
    </w:tbl>
    <w:p w14:paraId="459383F9" w14:textId="77777777" w:rsidR="00E31A4D" w:rsidRDefault="00E31A4D" w:rsidP="00AB101A">
      <w:pPr>
        <w:rPr>
          <w:b/>
          <w:u w:val="single"/>
        </w:rPr>
      </w:pPr>
    </w:p>
    <w:p w14:paraId="473AC498" w14:textId="77777777" w:rsidR="00A474E0" w:rsidRPr="00C55E30" w:rsidRDefault="00C55E30" w:rsidP="00AB101A">
      <w:pPr>
        <w:rPr>
          <w:b/>
          <w:u w:val="single"/>
        </w:rPr>
      </w:pPr>
      <w:r w:rsidRPr="00C55E30">
        <w:rPr>
          <w:b/>
          <w:u w:val="single"/>
        </w:rPr>
        <w:t>LEARNER PROGRESS</w:t>
      </w:r>
    </w:p>
    <w:tbl>
      <w:tblPr>
        <w:tblStyle w:val="TableGrid"/>
        <w:tblW w:w="0" w:type="auto"/>
        <w:tblLook w:val="04A0" w:firstRow="1" w:lastRow="0" w:firstColumn="1" w:lastColumn="0" w:noHBand="0" w:noVBand="1"/>
      </w:tblPr>
      <w:tblGrid>
        <w:gridCol w:w="4106"/>
        <w:gridCol w:w="3119"/>
        <w:gridCol w:w="3118"/>
        <w:gridCol w:w="472"/>
        <w:gridCol w:w="473"/>
        <w:gridCol w:w="473"/>
        <w:gridCol w:w="3543"/>
      </w:tblGrid>
      <w:tr w:rsidR="005801C6" w14:paraId="4106C81C" w14:textId="77777777" w:rsidTr="21D93274">
        <w:tc>
          <w:tcPr>
            <w:tcW w:w="4106" w:type="dxa"/>
          </w:tcPr>
          <w:p w14:paraId="3494CC98" w14:textId="77777777" w:rsidR="005801C6" w:rsidRDefault="005801C6">
            <w:bookmarkStart w:id="2" w:name="_Hlk479845779"/>
            <w:r>
              <w:t>Requirement</w:t>
            </w:r>
          </w:p>
        </w:tc>
        <w:tc>
          <w:tcPr>
            <w:tcW w:w="3119" w:type="dxa"/>
          </w:tcPr>
          <w:p w14:paraId="4B79A0BC" w14:textId="77777777" w:rsidR="005801C6" w:rsidRDefault="005801C6">
            <w:pPr>
              <w:rPr>
                <w:b/>
                <w:u w:val="single"/>
              </w:rPr>
            </w:pPr>
            <w:r>
              <w:rPr>
                <w:b/>
                <w:u w:val="single"/>
              </w:rPr>
              <w:t>Provider evidence</w:t>
            </w:r>
          </w:p>
        </w:tc>
        <w:tc>
          <w:tcPr>
            <w:tcW w:w="3118" w:type="dxa"/>
          </w:tcPr>
          <w:p w14:paraId="14182B02" w14:textId="77777777" w:rsidR="005801C6" w:rsidRDefault="005801C6">
            <w:pPr>
              <w:rPr>
                <w:b/>
                <w:u w:val="single"/>
              </w:rPr>
            </w:pPr>
            <w:r>
              <w:rPr>
                <w:b/>
                <w:u w:val="single"/>
              </w:rPr>
              <w:t>Observer notes</w:t>
            </w:r>
          </w:p>
        </w:tc>
        <w:tc>
          <w:tcPr>
            <w:tcW w:w="472" w:type="dxa"/>
          </w:tcPr>
          <w:p w14:paraId="7E36B5FA" w14:textId="77777777" w:rsidR="005801C6" w:rsidRDefault="005801C6">
            <w:pPr>
              <w:rPr>
                <w:b/>
                <w:u w:val="single"/>
              </w:rPr>
            </w:pPr>
            <w:r>
              <w:rPr>
                <w:b/>
                <w:u w:val="single"/>
              </w:rPr>
              <w:t>R</w:t>
            </w:r>
          </w:p>
        </w:tc>
        <w:tc>
          <w:tcPr>
            <w:tcW w:w="473" w:type="dxa"/>
          </w:tcPr>
          <w:p w14:paraId="13F03840" w14:textId="77777777" w:rsidR="005801C6" w:rsidRDefault="005801C6">
            <w:pPr>
              <w:rPr>
                <w:b/>
                <w:u w:val="single"/>
              </w:rPr>
            </w:pPr>
            <w:r>
              <w:rPr>
                <w:b/>
                <w:u w:val="single"/>
              </w:rPr>
              <w:t>A</w:t>
            </w:r>
          </w:p>
        </w:tc>
        <w:tc>
          <w:tcPr>
            <w:tcW w:w="473" w:type="dxa"/>
          </w:tcPr>
          <w:p w14:paraId="01AAAF9E" w14:textId="77777777" w:rsidR="005801C6" w:rsidRDefault="005801C6">
            <w:pPr>
              <w:rPr>
                <w:b/>
                <w:u w:val="single"/>
              </w:rPr>
            </w:pPr>
            <w:r>
              <w:rPr>
                <w:b/>
                <w:u w:val="single"/>
              </w:rPr>
              <w:t>G</w:t>
            </w:r>
          </w:p>
        </w:tc>
        <w:tc>
          <w:tcPr>
            <w:tcW w:w="3543" w:type="dxa"/>
          </w:tcPr>
          <w:p w14:paraId="0C1FF500" w14:textId="77777777" w:rsidR="005801C6" w:rsidRDefault="005801C6">
            <w:pPr>
              <w:rPr>
                <w:b/>
                <w:u w:val="single"/>
              </w:rPr>
            </w:pPr>
            <w:r>
              <w:rPr>
                <w:b/>
                <w:u w:val="single"/>
              </w:rPr>
              <w:t>Action Points</w:t>
            </w:r>
          </w:p>
        </w:tc>
      </w:tr>
      <w:tr w:rsidR="00321ABE" w14:paraId="0B4905FB" w14:textId="77777777" w:rsidTr="21D93274">
        <w:tc>
          <w:tcPr>
            <w:tcW w:w="4106" w:type="dxa"/>
          </w:tcPr>
          <w:p w14:paraId="3C37B31A" w14:textId="77777777" w:rsidR="00321ABE" w:rsidRDefault="00321ABE" w:rsidP="00321ABE">
            <w:r>
              <w:t>Before the Visit</w:t>
            </w:r>
          </w:p>
        </w:tc>
        <w:tc>
          <w:tcPr>
            <w:tcW w:w="3119" w:type="dxa"/>
          </w:tcPr>
          <w:p w14:paraId="3FDECE4D" w14:textId="77777777" w:rsidR="00321ABE" w:rsidRDefault="00321ABE">
            <w:pPr>
              <w:rPr>
                <w:b/>
                <w:u w:val="single"/>
              </w:rPr>
            </w:pPr>
          </w:p>
        </w:tc>
        <w:tc>
          <w:tcPr>
            <w:tcW w:w="3118" w:type="dxa"/>
          </w:tcPr>
          <w:p w14:paraId="619D425A" w14:textId="77777777" w:rsidR="00321ABE" w:rsidRDefault="00321ABE">
            <w:pPr>
              <w:rPr>
                <w:b/>
                <w:u w:val="single"/>
              </w:rPr>
            </w:pPr>
          </w:p>
        </w:tc>
        <w:tc>
          <w:tcPr>
            <w:tcW w:w="472" w:type="dxa"/>
          </w:tcPr>
          <w:p w14:paraId="6907637D" w14:textId="77777777" w:rsidR="00321ABE" w:rsidRDefault="00321ABE">
            <w:pPr>
              <w:rPr>
                <w:b/>
                <w:u w:val="single"/>
              </w:rPr>
            </w:pPr>
          </w:p>
        </w:tc>
        <w:tc>
          <w:tcPr>
            <w:tcW w:w="473" w:type="dxa"/>
          </w:tcPr>
          <w:p w14:paraId="5B80A8B8" w14:textId="77777777" w:rsidR="00321ABE" w:rsidRDefault="00321ABE">
            <w:pPr>
              <w:rPr>
                <w:b/>
                <w:u w:val="single"/>
              </w:rPr>
            </w:pPr>
          </w:p>
        </w:tc>
        <w:tc>
          <w:tcPr>
            <w:tcW w:w="473" w:type="dxa"/>
          </w:tcPr>
          <w:p w14:paraId="71D593C6" w14:textId="77777777" w:rsidR="00321ABE" w:rsidRDefault="00321ABE">
            <w:pPr>
              <w:rPr>
                <w:b/>
                <w:u w:val="single"/>
              </w:rPr>
            </w:pPr>
          </w:p>
        </w:tc>
        <w:tc>
          <w:tcPr>
            <w:tcW w:w="3543" w:type="dxa"/>
          </w:tcPr>
          <w:p w14:paraId="29931994" w14:textId="77777777" w:rsidR="00321ABE" w:rsidRDefault="00321ABE">
            <w:pPr>
              <w:rPr>
                <w:b/>
                <w:u w:val="single"/>
              </w:rPr>
            </w:pPr>
          </w:p>
        </w:tc>
      </w:tr>
      <w:tr w:rsidR="005801C6" w14:paraId="62D4F03F" w14:textId="77777777" w:rsidTr="00516A0E">
        <w:tc>
          <w:tcPr>
            <w:tcW w:w="4106" w:type="dxa"/>
          </w:tcPr>
          <w:p w14:paraId="0B771F0A" w14:textId="77777777" w:rsidR="00321ABE" w:rsidRPr="005511E1" w:rsidRDefault="005511E1" w:rsidP="005511E1">
            <w:pPr>
              <w:rPr>
                <w:b/>
                <w:u w:val="single"/>
              </w:rPr>
            </w:pPr>
            <w:r>
              <w:t xml:space="preserve">2.1. </w:t>
            </w:r>
            <w:r w:rsidR="00321ABE">
              <w:t>Does the provider,</w:t>
            </w:r>
            <w:r w:rsidR="005801C6">
              <w:t xml:space="preserve"> at the outset of a placement</w:t>
            </w:r>
            <w:r w:rsidR="00321ABE">
              <w:t xml:space="preserve"> give you for each course:</w:t>
            </w:r>
          </w:p>
          <w:p w14:paraId="73EE8697" w14:textId="77777777" w:rsidR="00321ABE" w:rsidRPr="00321ABE" w:rsidRDefault="005801C6" w:rsidP="00321ABE">
            <w:pPr>
              <w:pStyle w:val="ListParagraph"/>
              <w:numPr>
                <w:ilvl w:val="1"/>
                <w:numId w:val="31"/>
              </w:numPr>
              <w:rPr>
                <w:b/>
                <w:u w:val="single"/>
              </w:rPr>
            </w:pPr>
            <w:r>
              <w:t>a clear statement of the qualifications</w:t>
            </w:r>
            <w:r w:rsidR="00477BD1">
              <w:t xml:space="preserve"> and the organisation that offers it.</w:t>
            </w:r>
          </w:p>
          <w:p w14:paraId="20AE4565" w14:textId="77777777" w:rsidR="00321ABE" w:rsidRPr="00321ABE" w:rsidRDefault="005801C6" w:rsidP="00321ABE">
            <w:pPr>
              <w:pStyle w:val="ListParagraph"/>
              <w:numPr>
                <w:ilvl w:val="1"/>
                <w:numId w:val="31"/>
              </w:numPr>
              <w:rPr>
                <w:b/>
                <w:u w:val="single"/>
              </w:rPr>
            </w:pPr>
            <w:r>
              <w:t xml:space="preserve"> learner hours, </w:t>
            </w:r>
          </w:p>
          <w:p w14:paraId="58A8F4F4" w14:textId="77777777" w:rsidR="007E7DD8" w:rsidRPr="00321ABE" w:rsidRDefault="005801C6" w:rsidP="00321ABE">
            <w:pPr>
              <w:pStyle w:val="ListParagraph"/>
              <w:numPr>
                <w:ilvl w:val="1"/>
                <w:numId w:val="31"/>
              </w:numPr>
              <w:rPr>
                <w:b/>
                <w:u w:val="single"/>
              </w:rPr>
            </w:pPr>
            <w:r>
              <w:t xml:space="preserve">possible points to be </w:t>
            </w:r>
            <w:proofErr w:type="gramStart"/>
            <w:r>
              <w:t>awarded</w:t>
            </w:r>
            <w:proofErr w:type="gramEnd"/>
          </w:p>
          <w:p w14:paraId="64CA167F" w14:textId="77777777" w:rsidR="00321ABE" w:rsidRDefault="00321ABE" w:rsidP="00321ABE">
            <w:pPr>
              <w:pStyle w:val="ListParagraph"/>
              <w:numPr>
                <w:ilvl w:val="1"/>
                <w:numId w:val="31"/>
              </w:numPr>
              <w:rPr>
                <w:bCs/>
              </w:rPr>
            </w:pPr>
            <w:r w:rsidRPr="00321ABE">
              <w:rPr>
                <w:bCs/>
              </w:rPr>
              <w:lastRenderedPageBreak/>
              <w:t>evidence that the provider is authorised and approved as a provider of the qual</w:t>
            </w:r>
          </w:p>
          <w:p w14:paraId="37CDE885" w14:textId="77777777" w:rsidR="007E7DD8" w:rsidRPr="005511E1" w:rsidRDefault="00321ABE" w:rsidP="00321ABE">
            <w:pPr>
              <w:pStyle w:val="ListParagraph"/>
              <w:numPr>
                <w:ilvl w:val="1"/>
                <w:numId w:val="31"/>
              </w:numPr>
              <w:rPr>
                <w:b/>
                <w:u w:val="single"/>
              </w:rPr>
            </w:pPr>
            <w:r>
              <w:rPr>
                <w:bCs/>
              </w:rPr>
              <w:t xml:space="preserve">evidence that the provider fully understands how the quals it offers link to the student’s education as a </w:t>
            </w:r>
            <w:proofErr w:type="gramStart"/>
            <w:r>
              <w:rPr>
                <w:bCs/>
              </w:rPr>
              <w:t>whole</w:t>
            </w:r>
            <w:proofErr w:type="gramEnd"/>
          </w:p>
          <w:p w14:paraId="715DFCBF" w14:textId="77777777" w:rsidR="005511E1" w:rsidRPr="007E7DD8" w:rsidRDefault="005511E1" w:rsidP="00321ABE">
            <w:pPr>
              <w:pStyle w:val="ListParagraph"/>
              <w:numPr>
                <w:ilvl w:val="1"/>
                <w:numId w:val="31"/>
              </w:numPr>
              <w:rPr>
                <w:b/>
                <w:u w:val="single"/>
              </w:rPr>
            </w:pPr>
            <w:r>
              <w:rPr>
                <w:bCs/>
              </w:rPr>
              <w:t>agree with you an end date for Year 11.</w:t>
            </w:r>
          </w:p>
        </w:tc>
        <w:tc>
          <w:tcPr>
            <w:tcW w:w="3119" w:type="dxa"/>
          </w:tcPr>
          <w:p w14:paraId="3DB621B3" w14:textId="77777777" w:rsidR="00BD441D" w:rsidRDefault="00BD441D">
            <w:pPr>
              <w:rPr>
                <w:b/>
                <w:u w:val="single"/>
              </w:rPr>
            </w:pPr>
          </w:p>
          <w:p w14:paraId="50CAD5E0" w14:textId="77777777" w:rsidR="008953BF" w:rsidRDefault="008953BF" w:rsidP="008953BF">
            <w:pPr>
              <w:pStyle w:val="Default"/>
              <w:rPr>
                <w:b/>
                <w:bCs/>
                <w:sz w:val="22"/>
                <w:szCs w:val="22"/>
              </w:rPr>
            </w:pPr>
            <w:r>
              <w:rPr>
                <w:b/>
                <w:bCs/>
                <w:sz w:val="22"/>
                <w:szCs w:val="22"/>
              </w:rPr>
              <w:t xml:space="preserve">Registered NCFE centre </w:t>
            </w:r>
          </w:p>
          <w:p w14:paraId="5250F592" w14:textId="77777777" w:rsidR="009946AA" w:rsidRDefault="009946AA" w:rsidP="008953BF">
            <w:pPr>
              <w:pStyle w:val="Default"/>
            </w:pPr>
          </w:p>
          <w:p w14:paraId="4B7ED183" w14:textId="77777777" w:rsidR="009946AA" w:rsidRDefault="009946AA" w:rsidP="009946AA">
            <w:pPr>
              <w:pStyle w:val="Default"/>
            </w:pPr>
            <w:r>
              <w:rPr>
                <w:b/>
                <w:bCs/>
                <w:sz w:val="22"/>
                <w:szCs w:val="22"/>
              </w:rPr>
              <w:t xml:space="preserve">End date for students agreed on an individual basis. </w:t>
            </w:r>
          </w:p>
          <w:p w14:paraId="0F37A2AD" w14:textId="77777777" w:rsidR="00BD441D" w:rsidRDefault="00BD441D">
            <w:pPr>
              <w:rPr>
                <w:b/>
                <w:u w:val="single"/>
              </w:rPr>
            </w:pPr>
          </w:p>
        </w:tc>
        <w:tc>
          <w:tcPr>
            <w:tcW w:w="3118" w:type="dxa"/>
          </w:tcPr>
          <w:p w14:paraId="5D48A3D7" w14:textId="204C98F2" w:rsidR="00084B21" w:rsidRPr="009149A6" w:rsidRDefault="008207CA">
            <w:pPr>
              <w:rPr>
                <w:b/>
              </w:rPr>
            </w:pPr>
            <w:r w:rsidRPr="009149A6">
              <w:rPr>
                <w:b/>
              </w:rPr>
              <w:t xml:space="preserve">Students are told </w:t>
            </w:r>
            <w:r w:rsidR="00076093" w:rsidRPr="009149A6">
              <w:rPr>
                <w:b/>
              </w:rPr>
              <w:t xml:space="preserve">about the different course and choose which course is relevant </w:t>
            </w:r>
            <w:r w:rsidR="008F6E20" w:rsidRPr="009149A6">
              <w:rPr>
                <w:b/>
              </w:rPr>
              <w:t xml:space="preserve">however there is no formal documentation stating which course they are completing in </w:t>
            </w:r>
            <w:r w:rsidR="009149A6" w:rsidRPr="009149A6">
              <w:rPr>
                <w:b/>
              </w:rPr>
              <w:t>students’</w:t>
            </w:r>
            <w:r w:rsidR="008F6E20" w:rsidRPr="009149A6">
              <w:rPr>
                <w:b/>
              </w:rPr>
              <w:t xml:space="preserve"> folders.</w:t>
            </w:r>
          </w:p>
          <w:p w14:paraId="54631C1F" w14:textId="47A5D613" w:rsidR="00516A0E" w:rsidRPr="009149A6" w:rsidRDefault="00516A0E">
            <w:pPr>
              <w:rPr>
                <w:b/>
              </w:rPr>
            </w:pPr>
            <w:r w:rsidRPr="009149A6">
              <w:rPr>
                <w:b/>
              </w:rPr>
              <w:t xml:space="preserve">Information is shared on reporting sheet to </w:t>
            </w:r>
            <w:r w:rsidR="009149A6" w:rsidRPr="009149A6">
              <w:rPr>
                <w:b/>
              </w:rPr>
              <w:t>schools.</w:t>
            </w:r>
            <w:r w:rsidRPr="009149A6">
              <w:rPr>
                <w:b/>
              </w:rPr>
              <w:t xml:space="preserve"> </w:t>
            </w:r>
          </w:p>
          <w:p w14:paraId="646887BC" w14:textId="77777777" w:rsidR="008207CA" w:rsidRPr="009149A6" w:rsidRDefault="008207CA" w:rsidP="008207CA"/>
        </w:tc>
        <w:tc>
          <w:tcPr>
            <w:tcW w:w="472" w:type="dxa"/>
          </w:tcPr>
          <w:p w14:paraId="192C1CAD" w14:textId="77777777" w:rsidR="005801C6" w:rsidRDefault="005801C6">
            <w:pPr>
              <w:rPr>
                <w:b/>
                <w:u w:val="single"/>
              </w:rPr>
            </w:pPr>
          </w:p>
        </w:tc>
        <w:tc>
          <w:tcPr>
            <w:tcW w:w="473" w:type="dxa"/>
            <w:shd w:val="clear" w:color="auto" w:fill="FFC000"/>
          </w:tcPr>
          <w:p w14:paraId="4C54E978" w14:textId="77777777" w:rsidR="005801C6" w:rsidRDefault="005801C6">
            <w:pPr>
              <w:rPr>
                <w:b/>
                <w:u w:val="single"/>
              </w:rPr>
            </w:pPr>
          </w:p>
        </w:tc>
        <w:tc>
          <w:tcPr>
            <w:tcW w:w="473" w:type="dxa"/>
            <w:shd w:val="clear" w:color="auto" w:fill="auto"/>
          </w:tcPr>
          <w:p w14:paraId="708D8B84" w14:textId="77777777" w:rsidR="005801C6" w:rsidRDefault="005801C6">
            <w:pPr>
              <w:rPr>
                <w:b/>
                <w:u w:val="single"/>
              </w:rPr>
            </w:pPr>
          </w:p>
        </w:tc>
        <w:tc>
          <w:tcPr>
            <w:tcW w:w="3543" w:type="dxa"/>
          </w:tcPr>
          <w:p w14:paraId="012E2884" w14:textId="43035DD7" w:rsidR="005801C6" w:rsidRPr="009149A6" w:rsidRDefault="008F6E20">
            <w:pPr>
              <w:rPr>
                <w:b/>
              </w:rPr>
            </w:pPr>
            <w:r w:rsidRPr="009149A6">
              <w:rPr>
                <w:b/>
              </w:rPr>
              <w:t xml:space="preserve">A clear outline </w:t>
            </w:r>
            <w:r w:rsidR="00516A0E" w:rsidRPr="009149A6">
              <w:rPr>
                <w:b/>
              </w:rPr>
              <w:t>of what qualification each student is doing and what they need to do to meet that qualification</w:t>
            </w:r>
            <w:r w:rsidR="004D5B6C">
              <w:rPr>
                <w:b/>
              </w:rPr>
              <w:t>.</w:t>
            </w:r>
            <w:r w:rsidR="00516A0E" w:rsidRPr="009149A6">
              <w:rPr>
                <w:b/>
              </w:rPr>
              <w:t xml:space="preserve"> </w:t>
            </w:r>
          </w:p>
        </w:tc>
      </w:tr>
      <w:tr w:rsidR="00321ABE" w14:paraId="50A3CA17" w14:textId="77777777" w:rsidTr="0032277C">
        <w:tc>
          <w:tcPr>
            <w:tcW w:w="4106" w:type="dxa"/>
          </w:tcPr>
          <w:p w14:paraId="1E1185BE" w14:textId="77777777" w:rsidR="00321ABE" w:rsidRDefault="005511E1" w:rsidP="005511E1">
            <w:r>
              <w:t xml:space="preserve">2.2. </w:t>
            </w:r>
            <w:r w:rsidR="00321ABE">
              <w:t>Does the provider receive from you detailed information about the student and provide detailed information back on progress:</w:t>
            </w:r>
          </w:p>
          <w:p w14:paraId="21449BB3" w14:textId="77777777" w:rsidR="00321ABE" w:rsidRDefault="00321ABE" w:rsidP="00321ABE">
            <w:pPr>
              <w:pStyle w:val="ListParagraph"/>
              <w:numPr>
                <w:ilvl w:val="1"/>
                <w:numId w:val="32"/>
              </w:numPr>
            </w:pPr>
            <w:r>
              <w:t xml:space="preserve">Regularly shares concerns about the student’s </w:t>
            </w:r>
            <w:proofErr w:type="gramStart"/>
            <w:r>
              <w:t>wellbeing</w:t>
            </w:r>
            <w:proofErr w:type="gramEnd"/>
            <w:r>
              <w:t xml:space="preserve"> </w:t>
            </w:r>
          </w:p>
          <w:p w14:paraId="6015D50D" w14:textId="77777777" w:rsidR="00321ABE" w:rsidRDefault="00321ABE" w:rsidP="00321ABE">
            <w:pPr>
              <w:pStyle w:val="ListParagraph"/>
              <w:numPr>
                <w:ilvl w:val="1"/>
                <w:numId w:val="32"/>
              </w:numPr>
            </w:pPr>
            <w:r>
              <w:t xml:space="preserve">Is fully aware of any SEND and makes </w:t>
            </w:r>
            <w:proofErr w:type="gramStart"/>
            <w:r>
              <w:t>adjustments</w:t>
            </w:r>
            <w:proofErr w:type="gramEnd"/>
          </w:p>
          <w:p w14:paraId="409B4850" w14:textId="77777777" w:rsidR="005511E1" w:rsidRDefault="00321ABE" w:rsidP="005511E1">
            <w:pPr>
              <w:pStyle w:val="ListParagraph"/>
              <w:numPr>
                <w:ilvl w:val="0"/>
                <w:numId w:val="32"/>
              </w:numPr>
            </w:pPr>
            <w:r>
              <w:t xml:space="preserve">Reports as required on progress, setting targets, meeting your deadlines and in the form you </w:t>
            </w:r>
            <w:proofErr w:type="gramStart"/>
            <w:r>
              <w:t>require</w:t>
            </w:r>
            <w:proofErr w:type="gramEnd"/>
          </w:p>
          <w:p w14:paraId="2031F0D1" w14:textId="77777777" w:rsidR="005511E1" w:rsidRPr="005511E1" w:rsidRDefault="005511E1" w:rsidP="005511E1">
            <w:pPr>
              <w:pStyle w:val="ListParagraph"/>
              <w:numPr>
                <w:ilvl w:val="0"/>
                <w:numId w:val="32"/>
              </w:numPr>
              <w:rPr>
                <w:iCs/>
              </w:rPr>
            </w:pPr>
            <w:r w:rsidRPr="005511E1">
              <w:rPr>
                <w:iCs/>
              </w:rPr>
              <w:t>How does the progress each individual learner is making at this AP compare with their progress elsewhere?</w:t>
            </w:r>
          </w:p>
          <w:p w14:paraId="36F04DE7" w14:textId="77777777" w:rsidR="00321ABE" w:rsidRDefault="00321ABE" w:rsidP="005511E1"/>
        </w:tc>
        <w:tc>
          <w:tcPr>
            <w:tcW w:w="3119" w:type="dxa"/>
          </w:tcPr>
          <w:p w14:paraId="77CE8E43" w14:textId="663FA518" w:rsidR="00D83355" w:rsidRDefault="00D83355" w:rsidP="00D83355">
            <w:pPr>
              <w:pStyle w:val="Default"/>
            </w:pPr>
            <w:r>
              <w:rPr>
                <w:b/>
                <w:bCs/>
                <w:sz w:val="22"/>
                <w:szCs w:val="22"/>
              </w:rPr>
              <w:t xml:space="preserve">LNCIP have a new referral form which Shepshed Learning are happy to use and have no issues with </w:t>
            </w:r>
          </w:p>
          <w:p w14:paraId="3BE977CD" w14:textId="77777777" w:rsidR="0000514E" w:rsidRDefault="0000514E">
            <w:pPr>
              <w:rPr>
                <w:b/>
                <w:u w:val="single"/>
              </w:rPr>
            </w:pPr>
          </w:p>
          <w:p w14:paraId="06A5C7FF" w14:textId="77777777" w:rsidR="002C5DD3" w:rsidRDefault="002C5DD3">
            <w:pPr>
              <w:rPr>
                <w:b/>
                <w:u w:val="single"/>
              </w:rPr>
            </w:pPr>
          </w:p>
        </w:tc>
        <w:tc>
          <w:tcPr>
            <w:tcW w:w="3118" w:type="dxa"/>
          </w:tcPr>
          <w:p w14:paraId="31816DAA" w14:textId="7BD1A8A2" w:rsidR="00B36FE6" w:rsidRDefault="00B36FE6" w:rsidP="00B36FE6">
            <w:pPr>
              <w:pStyle w:val="Default"/>
            </w:pPr>
            <w:r>
              <w:rPr>
                <w:b/>
                <w:bCs/>
                <w:sz w:val="22"/>
                <w:szCs w:val="22"/>
              </w:rPr>
              <w:t xml:space="preserve">Weekly and termly progress report forms are in place and being used. </w:t>
            </w:r>
          </w:p>
          <w:p w14:paraId="5A4C24D1" w14:textId="1F6D6FD6" w:rsidR="00F04B3C" w:rsidRDefault="00F04B3C" w:rsidP="00F04B3C">
            <w:pPr>
              <w:pStyle w:val="Default"/>
            </w:pPr>
            <w:r>
              <w:rPr>
                <w:b/>
                <w:bCs/>
                <w:sz w:val="22"/>
                <w:szCs w:val="22"/>
              </w:rPr>
              <w:t xml:space="preserve">Daily email to report </w:t>
            </w:r>
            <w:r w:rsidR="009149A6">
              <w:rPr>
                <w:b/>
                <w:bCs/>
                <w:sz w:val="22"/>
                <w:szCs w:val="22"/>
              </w:rPr>
              <w:t>attendance.</w:t>
            </w:r>
            <w:r>
              <w:rPr>
                <w:b/>
                <w:bCs/>
                <w:sz w:val="22"/>
                <w:szCs w:val="22"/>
              </w:rPr>
              <w:t xml:space="preserve"> </w:t>
            </w:r>
          </w:p>
          <w:p w14:paraId="14A1A8B7" w14:textId="77777777" w:rsidR="00321ABE" w:rsidRDefault="00321ABE" w:rsidP="009B4859">
            <w:pPr>
              <w:rPr>
                <w:b/>
                <w:u w:val="single"/>
              </w:rPr>
            </w:pPr>
          </w:p>
          <w:p w14:paraId="52B823A3" w14:textId="77777777" w:rsidR="0032277C" w:rsidRDefault="0032277C" w:rsidP="009B4859">
            <w:pPr>
              <w:rPr>
                <w:b/>
                <w:u w:val="single"/>
              </w:rPr>
            </w:pPr>
          </w:p>
          <w:p w14:paraId="05654488" w14:textId="77777777" w:rsidR="0032277C" w:rsidRDefault="0032277C" w:rsidP="009B4859">
            <w:pPr>
              <w:rPr>
                <w:b/>
                <w:u w:val="single"/>
              </w:rPr>
            </w:pPr>
          </w:p>
          <w:p w14:paraId="1C514739" w14:textId="77777777" w:rsidR="0032277C" w:rsidRDefault="0032277C" w:rsidP="009B4859">
            <w:pPr>
              <w:rPr>
                <w:b/>
                <w:u w:val="single"/>
              </w:rPr>
            </w:pPr>
          </w:p>
          <w:p w14:paraId="5099D1F8" w14:textId="77777777" w:rsidR="0032277C" w:rsidRDefault="0032277C" w:rsidP="009B4859">
            <w:pPr>
              <w:rPr>
                <w:b/>
                <w:u w:val="single"/>
              </w:rPr>
            </w:pPr>
          </w:p>
          <w:p w14:paraId="2F335A42" w14:textId="77777777" w:rsidR="0032277C" w:rsidRDefault="0032277C" w:rsidP="009B4859">
            <w:pPr>
              <w:rPr>
                <w:b/>
                <w:u w:val="single"/>
              </w:rPr>
            </w:pPr>
          </w:p>
          <w:p w14:paraId="6DFEDC1A" w14:textId="77777777" w:rsidR="0032277C" w:rsidRDefault="0032277C" w:rsidP="009B4859">
            <w:pPr>
              <w:rPr>
                <w:b/>
                <w:u w:val="single"/>
              </w:rPr>
            </w:pPr>
          </w:p>
          <w:p w14:paraId="20F630EB" w14:textId="4E4576CF" w:rsidR="0032277C" w:rsidRPr="009149A6" w:rsidRDefault="0032277C" w:rsidP="009B4859">
            <w:pPr>
              <w:rPr>
                <w:b/>
              </w:rPr>
            </w:pPr>
            <w:r w:rsidRPr="009149A6">
              <w:rPr>
                <w:b/>
              </w:rPr>
              <w:t xml:space="preserve">There was no evidence </w:t>
            </w:r>
            <w:r w:rsidR="00012EE1" w:rsidRPr="009149A6">
              <w:rPr>
                <w:b/>
              </w:rPr>
              <w:t xml:space="preserve">to show where </w:t>
            </w:r>
            <w:r w:rsidR="00693694" w:rsidRPr="009149A6">
              <w:rPr>
                <w:b/>
              </w:rPr>
              <w:t xml:space="preserve">students </w:t>
            </w:r>
            <w:r w:rsidR="009149A6" w:rsidRPr="009149A6">
              <w:rPr>
                <w:b/>
              </w:rPr>
              <w:t>are on</w:t>
            </w:r>
            <w:r w:rsidR="00012EE1" w:rsidRPr="009149A6">
              <w:rPr>
                <w:b/>
              </w:rPr>
              <w:t xml:space="preserve"> their progress pathway </w:t>
            </w:r>
          </w:p>
        </w:tc>
        <w:tc>
          <w:tcPr>
            <w:tcW w:w="472" w:type="dxa"/>
          </w:tcPr>
          <w:p w14:paraId="1FBF7274" w14:textId="77777777" w:rsidR="00321ABE" w:rsidRDefault="00321ABE">
            <w:pPr>
              <w:rPr>
                <w:b/>
                <w:u w:val="single"/>
              </w:rPr>
            </w:pPr>
          </w:p>
        </w:tc>
        <w:tc>
          <w:tcPr>
            <w:tcW w:w="473" w:type="dxa"/>
            <w:shd w:val="clear" w:color="auto" w:fill="FFC000"/>
          </w:tcPr>
          <w:p w14:paraId="0E967FC5" w14:textId="77777777" w:rsidR="00321ABE" w:rsidRDefault="00321ABE">
            <w:pPr>
              <w:rPr>
                <w:b/>
                <w:u w:val="single"/>
              </w:rPr>
            </w:pPr>
          </w:p>
        </w:tc>
        <w:tc>
          <w:tcPr>
            <w:tcW w:w="473" w:type="dxa"/>
            <w:shd w:val="clear" w:color="auto" w:fill="auto"/>
          </w:tcPr>
          <w:p w14:paraId="3EB061D0" w14:textId="77777777" w:rsidR="00321ABE" w:rsidRDefault="00321ABE">
            <w:pPr>
              <w:rPr>
                <w:b/>
                <w:u w:val="single"/>
              </w:rPr>
            </w:pPr>
          </w:p>
        </w:tc>
        <w:tc>
          <w:tcPr>
            <w:tcW w:w="3543" w:type="dxa"/>
          </w:tcPr>
          <w:p w14:paraId="2804D773" w14:textId="77777777" w:rsidR="00321ABE" w:rsidRDefault="00321ABE">
            <w:pPr>
              <w:rPr>
                <w:b/>
                <w:u w:val="single"/>
              </w:rPr>
            </w:pPr>
          </w:p>
          <w:p w14:paraId="52F757BC" w14:textId="77777777" w:rsidR="00F04B3C" w:rsidRDefault="00F04B3C">
            <w:pPr>
              <w:rPr>
                <w:b/>
                <w:u w:val="single"/>
              </w:rPr>
            </w:pPr>
          </w:p>
          <w:p w14:paraId="395CA11A" w14:textId="77777777" w:rsidR="00F04B3C" w:rsidRDefault="00F04B3C">
            <w:pPr>
              <w:rPr>
                <w:b/>
                <w:u w:val="single"/>
              </w:rPr>
            </w:pPr>
          </w:p>
          <w:p w14:paraId="76E25C6A" w14:textId="77777777" w:rsidR="00F04B3C" w:rsidRDefault="00F04B3C">
            <w:pPr>
              <w:rPr>
                <w:b/>
                <w:u w:val="single"/>
              </w:rPr>
            </w:pPr>
          </w:p>
          <w:p w14:paraId="56B8FACC" w14:textId="77777777" w:rsidR="00F04B3C" w:rsidRDefault="00F04B3C">
            <w:pPr>
              <w:rPr>
                <w:b/>
                <w:u w:val="single"/>
              </w:rPr>
            </w:pPr>
          </w:p>
          <w:p w14:paraId="19260AC6" w14:textId="77777777" w:rsidR="00F04B3C" w:rsidRDefault="00F04B3C">
            <w:pPr>
              <w:rPr>
                <w:b/>
                <w:u w:val="single"/>
              </w:rPr>
            </w:pPr>
          </w:p>
          <w:p w14:paraId="0CD5303A" w14:textId="77777777" w:rsidR="00F04B3C" w:rsidRDefault="00F04B3C">
            <w:pPr>
              <w:rPr>
                <w:b/>
                <w:u w:val="single"/>
              </w:rPr>
            </w:pPr>
          </w:p>
          <w:p w14:paraId="21ADB678" w14:textId="77777777" w:rsidR="00012EE1" w:rsidRPr="009149A6" w:rsidRDefault="00F04B3C">
            <w:pPr>
              <w:rPr>
                <w:b/>
              </w:rPr>
            </w:pPr>
            <w:r w:rsidRPr="009149A6">
              <w:rPr>
                <w:b/>
              </w:rPr>
              <w:t xml:space="preserve">Progress to be </w:t>
            </w:r>
            <w:r w:rsidR="0032277C" w:rsidRPr="009149A6">
              <w:rPr>
                <w:b/>
              </w:rPr>
              <w:t>regularly assessed and feedback is only verbal so no evidence of</w:t>
            </w:r>
            <w:r w:rsidR="00217B81" w:rsidRPr="009149A6">
              <w:rPr>
                <w:b/>
              </w:rPr>
              <w:t xml:space="preserve"> written</w:t>
            </w:r>
            <w:r w:rsidR="0032277C" w:rsidRPr="009149A6">
              <w:rPr>
                <w:b/>
              </w:rPr>
              <w:t xml:space="preserve"> feedback. Written feedback to be put into place</w:t>
            </w:r>
            <w:r w:rsidR="00012EE1" w:rsidRPr="009149A6">
              <w:rPr>
                <w:b/>
              </w:rPr>
              <w:t>.</w:t>
            </w:r>
          </w:p>
          <w:p w14:paraId="0FA539B7" w14:textId="0D97B5CC" w:rsidR="00F04B3C" w:rsidRDefault="009149A6">
            <w:pPr>
              <w:rPr>
                <w:b/>
                <w:u w:val="single"/>
              </w:rPr>
            </w:pPr>
            <w:r w:rsidRPr="009149A6">
              <w:rPr>
                <w:b/>
              </w:rPr>
              <w:t>Therefore,</w:t>
            </w:r>
            <w:r w:rsidR="00012EE1" w:rsidRPr="009149A6">
              <w:rPr>
                <w:b/>
              </w:rPr>
              <w:t xml:space="preserve"> a progress pathway will be developed.</w:t>
            </w:r>
            <w:r w:rsidR="0032277C">
              <w:rPr>
                <w:b/>
                <w:u w:val="single"/>
              </w:rPr>
              <w:t xml:space="preserve"> </w:t>
            </w:r>
          </w:p>
        </w:tc>
      </w:tr>
      <w:tr w:rsidR="005801C6" w14:paraId="29822AC2" w14:textId="77777777" w:rsidTr="00415AC1">
        <w:tc>
          <w:tcPr>
            <w:tcW w:w="4106" w:type="dxa"/>
          </w:tcPr>
          <w:p w14:paraId="368CBF6E" w14:textId="77777777" w:rsidR="007E7DD8" w:rsidRPr="005511E1" w:rsidRDefault="005511E1" w:rsidP="005511E1">
            <w:pPr>
              <w:rPr>
                <w:bCs/>
              </w:rPr>
            </w:pPr>
            <w:r>
              <w:rPr>
                <w:bCs/>
              </w:rPr>
              <w:t xml:space="preserve">2.3. </w:t>
            </w:r>
            <w:r w:rsidRPr="005511E1">
              <w:rPr>
                <w:bCs/>
              </w:rPr>
              <w:t>Does the provider always ensure that:</w:t>
            </w:r>
          </w:p>
          <w:p w14:paraId="5098A817" w14:textId="77777777" w:rsidR="005511E1" w:rsidRPr="005511E1" w:rsidRDefault="005511E1" w:rsidP="005511E1">
            <w:pPr>
              <w:pStyle w:val="ListParagraph"/>
              <w:numPr>
                <w:ilvl w:val="0"/>
                <w:numId w:val="33"/>
              </w:numPr>
              <w:rPr>
                <w:bCs/>
              </w:rPr>
            </w:pPr>
            <w:r w:rsidRPr="005511E1">
              <w:rPr>
                <w:bCs/>
              </w:rPr>
              <w:t xml:space="preserve">Students are supported to complete </w:t>
            </w:r>
            <w:proofErr w:type="gramStart"/>
            <w:r w:rsidRPr="005511E1">
              <w:rPr>
                <w:bCs/>
              </w:rPr>
              <w:t>courses</w:t>
            </w:r>
            <w:proofErr w:type="gramEnd"/>
          </w:p>
          <w:p w14:paraId="0B755EFD" w14:textId="77777777" w:rsidR="005511E1" w:rsidRPr="005511E1" w:rsidRDefault="005511E1" w:rsidP="005511E1">
            <w:pPr>
              <w:pStyle w:val="ListParagraph"/>
              <w:numPr>
                <w:ilvl w:val="0"/>
                <w:numId w:val="33"/>
              </w:numPr>
              <w:rPr>
                <w:bCs/>
              </w:rPr>
            </w:pPr>
            <w:r w:rsidRPr="005511E1">
              <w:rPr>
                <w:bCs/>
              </w:rPr>
              <w:t xml:space="preserve">Results are reported back to you and the student in a timely </w:t>
            </w:r>
            <w:proofErr w:type="gramStart"/>
            <w:r w:rsidRPr="005511E1">
              <w:rPr>
                <w:bCs/>
              </w:rPr>
              <w:t>manner</w:t>
            </w:r>
            <w:proofErr w:type="gramEnd"/>
          </w:p>
          <w:p w14:paraId="30C9C137" w14:textId="77777777" w:rsidR="007E7DD8" w:rsidRPr="007E7DD8" w:rsidRDefault="007E7DD8" w:rsidP="007E7DD8">
            <w:pPr>
              <w:rPr>
                <w:b/>
                <w:u w:val="single"/>
              </w:rPr>
            </w:pPr>
          </w:p>
        </w:tc>
        <w:tc>
          <w:tcPr>
            <w:tcW w:w="3119" w:type="dxa"/>
          </w:tcPr>
          <w:p w14:paraId="46BF77C6" w14:textId="77777777" w:rsidR="005801C6" w:rsidRDefault="005801C6">
            <w:pPr>
              <w:rPr>
                <w:b/>
                <w:u w:val="single"/>
              </w:rPr>
            </w:pPr>
          </w:p>
          <w:p w14:paraId="47062263" w14:textId="6477A539" w:rsidR="009149A6" w:rsidRPr="00DB77CC" w:rsidRDefault="009149A6">
            <w:pPr>
              <w:rPr>
                <w:b/>
              </w:rPr>
            </w:pPr>
            <w:r w:rsidRPr="00DB77CC">
              <w:rPr>
                <w:b/>
              </w:rPr>
              <w:t xml:space="preserve">Students are supported </w:t>
            </w:r>
            <w:r w:rsidR="00B67FB6" w:rsidRPr="00DB77CC">
              <w:rPr>
                <w:b/>
              </w:rPr>
              <w:t xml:space="preserve">staff ratio </w:t>
            </w:r>
            <w:r w:rsidR="00DB77CC" w:rsidRPr="00DB77CC">
              <w:rPr>
                <w:b/>
              </w:rPr>
              <w:t>1:3</w:t>
            </w:r>
          </w:p>
        </w:tc>
        <w:tc>
          <w:tcPr>
            <w:tcW w:w="3118" w:type="dxa"/>
          </w:tcPr>
          <w:p w14:paraId="05880B71" w14:textId="77777777" w:rsidR="005801C6" w:rsidRDefault="005801C6">
            <w:pPr>
              <w:rPr>
                <w:b/>
                <w:u w:val="single"/>
              </w:rPr>
            </w:pPr>
          </w:p>
          <w:p w14:paraId="51620DC6" w14:textId="74E66F29" w:rsidR="00693694" w:rsidRPr="006F0E6D" w:rsidRDefault="00AF2F88">
            <w:pPr>
              <w:rPr>
                <w:b/>
              </w:rPr>
            </w:pPr>
            <w:r w:rsidRPr="006F0E6D">
              <w:rPr>
                <w:b/>
              </w:rPr>
              <w:t xml:space="preserve">Staff </w:t>
            </w:r>
            <w:r w:rsidR="00944015" w:rsidRPr="006F0E6D">
              <w:rPr>
                <w:b/>
              </w:rPr>
              <w:t xml:space="preserve">have refresher training once a fortnight to </w:t>
            </w:r>
            <w:r w:rsidR="006F0E6D" w:rsidRPr="006F0E6D">
              <w:rPr>
                <w:b/>
              </w:rPr>
              <w:t xml:space="preserve">enhance their CPD package </w:t>
            </w:r>
          </w:p>
        </w:tc>
        <w:tc>
          <w:tcPr>
            <w:tcW w:w="472" w:type="dxa"/>
          </w:tcPr>
          <w:p w14:paraId="39B74EA7" w14:textId="77777777" w:rsidR="005801C6" w:rsidRDefault="005801C6">
            <w:pPr>
              <w:rPr>
                <w:b/>
                <w:u w:val="single"/>
              </w:rPr>
            </w:pPr>
          </w:p>
        </w:tc>
        <w:tc>
          <w:tcPr>
            <w:tcW w:w="473" w:type="dxa"/>
            <w:shd w:val="clear" w:color="auto" w:fill="FFC000"/>
          </w:tcPr>
          <w:p w14:paraId="485141D2" w14:textId="77777777" w:rsidR="005801C6" w:rsidRDefault="005801C6">
            <w:pPr>
              <w:rPr>
                <w:b/>
                <w:u w:val="single"/>
              </w:rPr>
            </w:pPr>
          </w:p>
        </w:tc>
        <w:tc>
          <w:tcPr>
            <w:tcW w:w="473" w:type="dxa"/>
            <w:shd w:val="clear" w:color="auto" w:fill="auto"/>
          </w:tcPr>
          <w:p w14:paraId="7056F75E" w14:textId="77777777" w:rsidR="005801C6" w:rsidRDefault="005801C6">
            <w:pPr>
              <w:rPr>
                <w:b/>
                <w:u w:val="single"/>
              </w:rPr>
            </w:pPr>
          </w:p>
        </w:tc>
        <w:tc>
          <w:tcPr>
            <w:tcW w:w="3543" w:type="dxa"/>
          </w:tcPr>
          <w:p w14:paraId="610905D3" w14:textId="77777777" w:rsidR="005801C6" w:rsidRDefault="005801C6">
            <w:pPr>
              <w:rPr>
                <w:b/>
                <w:u w:val="single"/>
              </w:rPr>
            </w:pPr>
          </w:p>
          <w:p w14:paraId="535CC86F" w14:textId="36C9E578" w:rsidR="009C4340" w:rsidRPr="0083605C" w:rsidRDefault="009C4340">
            <w:pPr>
              <w:rPr>
                <w:b/>
              </w:rPr>
            </w:pPr>
            <w:r w:rsidRPr="0083605C">
              <w:rPr>
                <w:b/>
              </w:rPr>
              <w:t>Student</w:t>
            </w:r>
            <w:r w:rsidR="0083605C" w:rsidRPr="0083605C">
              <w:rPr>
                <w:b/>
              </w:rPr>
              <w:t>s</w:t>
            </w:r>
            <w:r w:rsidRPr="0083605C">
              <w:rPr>
                <w:b/>
              </w:rPr>
              <w:t xml:space="preserve"> to have a</w:t>
            </w:r>
            <w:r w:rsidR="0083605C" w:rsidRPr="0083605C">
              <w:rPr>
                <w:b/>
              </w:rPr>
              <w:t xml:space="preserve"> document that shows them how they can progress through the course</w:t>
            </w:r>
            <w:r w:rsidR="0083605C">
              <w:rPr>
                <w:b/>
              </w:rPr>
              <w:t>.</w:t>
            </w:r>
          </w:p>
        </w:tc>
      </w:tr>
      <w:tr w:rsidR="005511E1" w14:paraId="52D24E55" w14:textId="77777777" w:rsidTr="21D93274">
        <w:tc>
          <w:tcPr>
            <w:tcW w:w="4106" w:type="dxa"/>
          </w:tcPr>
          <w:p w14:paraId="01AF258E" w14:textId="77777777" w:rsidR="005511E1" w:rsidRPr="005511E1" w:rsidRDefault="005511E1" w:rsidP="005511E1">
            <w:pPr>
              <w:rPr>
                <w:bCs/>
              </w:rPr>
            </w:pPr>
            <w:r w:rsidRPr="005511E1">
              <w:rPr>
                <w:bCs/>
              </w:rPr>
              <w:t>At the visit</w:t>
            </w:r>
          </w:p>
        </w:tc>
        <w:tc>
          <w:tcPr>
            <w:tcW w:w="3119" w:type="dxa"/>
          </w:tcPr>
          <w:p w14:paraId="37405A3B" w14:textId="77777777" w:rsidR="005511E1" w:rsidRDefault="005511E1">
            <w:pPr>
              <w:rPr>
                <w:b/>
                <w:u w:val="single"/>
              </w:rPr>
            </w:pPr>
          </w:p>
        </w:tc>
        <w:tc>
          <w:tcPr>
            <w:tcW w:w="3118" w:type="dxa"/>
          </w:tcPr>
          <w:p w14:paraId="3AD25244" w14:textId="77777777" w:rsidR="005511E1" w:rsidRDefault="005511E1">
            <w:pPr>
              <w:rPr>
                <w:b/>
                <w:u w:val="single"/>
              </w:rPr>
            </w:pPr>
          </w:p>
        </w:tc>
        <w:tc>
          <w:tcPr>
            <w:tcW w:w="472" w:type="dxa"/>
          </w:tcPr>
          <w:p w14:paraId="31AADA76" w14:textId="77777777" w:rsidR="005511E1" w:rsidRDefault="005511E1">
            <w:pPr>
              <w:rPr>
                <w:b/>
                <w:u w:val="single"/>
              </w:rPr>
            </w:pPr>
          </w:p>
        </w:tc>
        <w:tc>
          <w:tcPr>
            <w:tcW w:w="473" w:type="dxa"/>
          </w:tcPr>
          <w:p w14:paraId="028BBFF5" w14:textId="77777777" w:rsidR="005511E1" w:rsidRDefault="005511E1">
            <w:pPr>
              <w:rPr>
                <w:b/>
                <w:u w:val="single"/>
              </w:rPr>
            </w:pPr>
          </w:p>
        </w:tc>
        <w:tc>
          <w:tcPr>
            <w:tcW w:w="473" w:type="dxa"/>
          </w:tcPr>
          <w:p w14:paraId="464FBA5F" w14:textId="77777777" w:rsidR="005511E1" w:rsidRDefault="005511E1">
            <w:pPr>
              <w:rPr>
                <w:b/>
                <w:u w:val="single"/>
              </w:rPr>
            </w:pPr>
          </w:p>
        </w:tc>
        <w:tc>
          <w:tcPr>
            <w:tcW w:w="3543" w:type="dxa"/>
          </w:tcPr>
          <w:p w14:paraId="7BADBA55" w14:textId="77777777" w:rsidR="005511E1" w:rsidRDefault="005511E1">
            <w:pPr>
              <w:rPr>
                <w:b/>
                <w:u w:val="single"/>
              </w:rPr>
            </w:pPr>
          </w:p>
        </w:tc>
      </w:tr>
      <w:tr w:rsidR="005801C6" w14:paraId="31DDCECF" w14:textId="77777777" w:rsidTr="00415AC1">
        <w:tc>
          <w:tcPr>
            <w:tcW w:w="4106" w:type="dxa"/>
          </w:tcPr>
          <w:p w14:paraId="6913EBAB" w14:textId="77777777" w:rsidR="00E97EC2" w:rsidRPr="00E97EC2" w:rsidRDefault="005511E1" w:rsidP="005511E1">
            <w:pPr>
              <w:rPr>
                <w:b/>
                <w:bCs/>
                <w:iCs/>
                <w:color w:val="FF0000"/>
              </w:rPr>
            </w:pPr>
            <w:r w:rsidRPr="00E97EC2">
              <w:rPr>
                <w:b/>
                <w:bCs/>
                <w:iCs/>
                <w:color w:val="FF0000"/>
              </w:rPr>
              <w:t xml:space="preserve">2.4.  </w:t>
            </w:r>
            <w:r w:rsidR="00E97EC2" w:rsidRPr="00E97EC2">
              <w:rPr>
                <w:b/>
                <w:bCs/>
                <w:iCs/>
                <w:color w:val="FF0000"/>
              </w:rPr>
              <w:t>What you observed:</w:t>
            </w:r>
          </w:p>
          <w:p w14:paraId="3C44E254" w14:textId="77777777" w:rsidR="00E97EC2" w:rsidRPr="00E97EC2" w:rsidRDefault="005511E1" w:rsidP="00E97EC2">
            <w:pPr>
              <w:pStyle w:val="ListParagraph"/>
              <w:numPr>
                <w:ilvl w:val="0"/>
                <w:numId w:val="43"/>
              </w:numPr>
              <w:rPr>
                <w:iCs/>
                <w:color w:val="FF0000"/>
              </w:rPr>
            </w:pPr>
            <w:r w:rsidRPr="00E97EC2">
              <w:rPr>
                <w:iCs/>
                <w:color w:val="FF0000"/>
              </w:rPr>
              <w:t>Is what you see happening at the AP what you expected to be happening when you commissioned the placement?</w:t>
            </w:r>
            <w:r w:rsidR="00E97EC2" w:rsidRPr="00E97EC2">
              <w:rPr>
                <w:iCs/>
                <w:color w:val="FF0000"/>
              </w:rPr>
              <w:t xml:space="preserve"> </w:t>
            </w:r>
          </w:p>
          <w:p w14:paraId="39AB76E0" w14:textId="77777777" w:rsidR="00E97EC2" w:rsidRPr="00E97EC2" w:rsidRDefault="00E97EC2" w:rsidP="00E97EC2">
            <w:pPr>
              <w:pStyle w:val="ListParagraph"/>
              <w:numPr>
                <w:ilvl w:val="1"/>
                <w:numId w:val="43"/>
              </w:numPr>
              <w:rPr>
                <w:b/>
                <w:color w:val="FF0000"/>
                <w:u w:val="single"/>
              </w:rPr>
            </w:pPr>
            <w:r w:rsidRPr="00E97EC2">
              <w:rPr>
                <w:iCs/>
                <w:color w:val="FF0000"/>
              </w:rPr>
              <w:t xml:space="preserve">Is there evidence in learners’ </w:t>
            </w:r>
            <w:proofErr w:type="gramStart"/>
            <w:r w:rsidRPr="00E97EC2">
              <w:rPr>
                <w:iCs/>
                <w:color w:val="FF0000"/>
              </w:rPr>
              <w:t>work books</w:t>
            </w:r>
            <w:proofErr w:type="gramEnd"/>
            <w:r w:rsidRPr="00E97EC2">
              <w:rPr>
                <w:iCs/>
                <w:color w:val="FF0000"/>
              </w:rPr>
              <w:t xml:space="preserve"> or in the work they are doing </w:t>
            </w:r>
            <w:r w:rsidRPr="00E97EC2">
              <w:rPr>
                <w:iCs/>
                <w:color w:val="FF0000"/>
              </w:rPr>
              <w:lastRenderedPageBreak/>
              <w:t xml:space="preserve">that they are doing well and making progress? </w:t>
            </w:r>
          </w:p>
          <w:p w14:paraId="01FC385C" w14:textId="77777777" w:rsidR="00E97EC2" w:rsidRPr="00E97EC2" w:rsidRDefault="00E97EC2" w:rsidP="00E97EC2">
            <w:pPr>
              <w:pStyle w:val="ListParagraph"/>
              <w:numPr>
                <w:ilvl w:val="1"/>
                <w:numId w:val="43"/>
              </w:numPr>
              <w:rPr>
                <w:b/>
                <w:color w:val="FF0000"/>
                <w:u w:val="single"/>
              </w:rPr>
            </w:pPr>
            <w:r w:rsidRPr="00E97EC2">
              <w:rPr>
                <w:iCs/>
                <w:color w:val="FF0000"/>
              </w:rPr>
              <w:t>Is the behaviour that learners show when learning and indication of progress towards the soft targets you have agreed?</w:t>
            </w:r>
          </w:p>
          <w:p w14:paraId="440AD1C0" w14:textId="77777777" w:rsidR="00E97EC2" w:rsidRPr="00E97EC2" w:rsidRDefault="00E97EC2" w:rsidP="00E97EC2">
            <w:pPr>
              <w:rPr>
                <w:b/>
                <w:bCs/>
                <w:iCs/>
                <w:color w:val="00B050"/>
              </w:rPr>
            </w:pPr>
            <w:r w:rsidRPr="00E97EC2">
              <w:rPr>
                <w:b/>
                <w:bCs/>
                <w:iCs/>
                <w:color w:val="00B050"/>
              </w:rPr>
              <w:t>2.5. Talking to staff working with students:</w:t>
            </w:r>
          </w:p>
          <w:p w14:paraId="6E1D92A8" w14:textId="77777777" w:rsidR="00E97EC2" w:rsidRPr="00E97EC2" w:rsidRDefault="00E97EC2" w:rsidP="00E97EC2">
            <w:pPr>
              <w:pStyle w:val="ListParagraph"/>
              <w:numPr>
                <w:ilvl w:val="0"/>
                <w:numId w:val="46"/>
              </w:numPr>
              <w:rPr>
                <w:iCs/>
                <w:color w:val="00B050"/>
              </w:rPr>
            </w:pPr>
            <w:r w:rsidRPr="00E97EC2">
              <w:rPr>
                <w:iCs/>
                <w:color w:val="00B050"/>
              </w:rPr>
              <w:t>Do staff in conversation or in their records show a knowledge of learners’ current levels of achievement and the next steps they need to take?</w:t>
            </w:r>
          </w:p>
          <w:p w14:paraId="7F903B0D" w14:textId="77777777" w:rsidR="00E97EC2" w:rsidRPr="00E97EC2" w:rsidRDefault="00E97EC2" w:rsidP="00E97EC2">
            <w:pPr>
              <w:pStyle w:val="ListParagraph"/>
              <w:numPr>
                <w:ilvl w:val="0"/>
                <w:numId w:val="46"/>
              </w:numPr>
              <w:rPr>
                <w:iCs/>
                <w:color w:val="00B050"/>
              </w:rPr>
            </w:pPr>
            <w:r w:rsidRPr="00E97EC2">
              <w:rPr>
                <w:iCs/>
                <w:color w:val="00B050"/>
              </w:rPr>
              <w:t>Do staff show that they understand the qual the student is working on and how it links with other quals?</w:t>
            </w:r>
          </w:p>
          <w:p w14:paraId="5B366406" w14:textId="77777777" w:rsidR="005511E1" w:rsidRPr="00E97EC2" w:rsidRDefault="00E97EC2" w:rsidP="00E97EC2">
            <w:pPr>
              <w:pStyle w:val="ListParagraph"/>
              <w:numPr>
                <w:ilvl w:val="0"/>
                <w:numId w:val="46"/>
              </w:numPr>
              <w:rPr>
                <w:iCs/>
                <w:color w:val="00B050"/>
              </w:rPr>
            </w:pPr>
            <w:r w:rsidRPr="00E97EC2">
              <w:rPr>
                <w:iCs/>
                <w:color w:val="00B050"/>
              </w:rPr>
              <w:t xml:space="preserve">Do staff in conversation show that they know of the student’s </w:t>
            </w:r>
            <w:proofErr w:type="gramStart"/>
            <w:r w:rsidRPr="00E97EC2">
              <w:rPr>
                <w:iCs/>
                <w:color w:val="00B050"/>
              </w:rPr>
              <w:t>SEND</w:t>
            </w:r>
            <w:proofErr w:type="gramEnd"/>
          </w:p>
          <w:p w14:paraId="50A80F39" w14:textId="77777777" w:rsidR="005511E1" w:rsidRPr="00E97EC2" w:rsidRDefault="00E97EC2" w:rsidP="00E97EC2">
            <w:pPr>
              <w:rPr>
                <w:b/>
                <w:bCs/>
                <w:iCs/>
                <w:color w:val="7030A0"/>
              </w:rPr>
            </w:pPr>
            <w:r w:rsidRPr="00E97EC2">
              <w:rPr>
                <w:b/>
                <w:bCs/>
                <w:iCs/>
                <w:color w:val="7030A0"/>
              </w:rPr>
              <w:t>2.6. Talking to the students</w:t>
            </w:r>
          </w:p>
          <w:p w14:paraId="5A5CDDC4" w14:textId="77777777" w:rsidR="00E97EC2" w:rsidRPr="00E97EC2" w:rsidRDefault="00E97EC2" w:rsidP="00E97EC2">
            <w:pPr>
              <w:pStyle w:val="ListParagraph"/>
              <w:numPr>
                <w:ilvl w:val="0"/>
                <w:numId w:val="46"/>
              </w:numPr>
              <w:rPr>
                <w:iCs/>
                <w:color w:val="7030A0"/>
              </w:rPr>
            </w:pPr>
            <w:r w:rsidRPr="00E97EC2">
              <w:rPr>
                <w:iCs/>
                <w:color w:val="7030A0"/>
              </w:rPr>
              <w:t>Do students show that they understand the qual they are working on and how it links with other quals?</w:t>
            </w:r>
          </w:p>
          <w:p w14:paraId="37B47CCC" w14:textId="77777777" w:rsidR="00E97EC2" w:rsidRPr="00E97EC2" w:rsidRDefault="00E97EC2" w:rsidP="00E97EC2">
            <w:pPr>
              <w:pStyle w:val="ListParagraph"/>
              <w:numPr>
                <w:ilvl w:val="0"/>
                <w:numId w:val="46"/>
              </w:numPr>
              <w:rPr>
                <w:iCs/>
                <w:color w:val="7030A0"/>
              </w:rPr>
            </w:pPr>
            <w:r w:rsidRPr="00E97EC2">
              <w:rPr>
                <w:iCs/>
                <w:color w:val="7030A0"/>
              </w:rPr>
              <w:t>What do the learners say about their progress here? Do they know what they are currently achieving and what they should do next?</w:t>
            </w:r>
          </w:p>
          <w:p w14:paraId="22247AB9" w14:textId="77777777" w:rsidR="00E97EC2" w:rsidRPr="00E97EC2" w:rsidRDefault="00E97EC2" w:rsidP="00E97EC2">
            <w:pPr>
              <w:rPr>
                <w:iCs/>
              </w:rPr>
            </w:pPr>
          </w:p>
          <w:p w14:paraId="6C84D229" w14:textId="77777777" w:rsidR="007E7DD8" w:rsidRPr="007E7DD8" w:rsidRDefault="007E7DD8" w:rsidP="007E7DD8">
            <w:pPr>
              <w:rPr>
                <w:b/>
                <w:u w:val="single"/>
              </w:rPr>
            </w:pPr>
          </w:p>
          <w:p w14:paraId="3E7F6F9F" w14:textId="77777777" w:rsidR="007E7DD8" w:rsidRPr="007E7DD8" w:rsidRDefault="007E7DD8" w:rsidP="007E7DD8">
            <w:pPr>
              <w:rPr>
                <w:b/>
                <w:u w:val="single"/>
              </w:rPr>
            </w:pPr>
          </w:p>
        </w:tc>
        <w:tc>
          <w:tcPr>
            <w:tcW w:w="3119" w:type="dxa"/>
          </w:tcPr>
          <w:p w14:paraId="39EA0300" w14:textId="77777777" w:rsidR="00DC6367" w:rsidRDefault="00DC6367">
            <w:pPr>
              <w:rPr>
                <w:b/>
                <w:u w:val="single"/>
              </w:rPr>
            </w:pPr>
          </w:p>
          <w:p w14:paraId="6181E17A" w14:textId="77777777" w:rsidR="00DC6367" w:rsidRDefault="00DC6367">
            <w:pPr>
              <w:rPr>
                <w:b/>
                <w:u w:val="single"/>
              </w:rPr>
            </w:pPr>
          </w:p>
        </w:tc>
        <w:tc>
          <w:tcPr>
            <w:tcW w:w="3118" w:type="dxa"/>
          </w:tcPr>
          <w:p w14:paraId="4EB3F44A" w14:textId="77777777" w:rsidR="00E90839" w:rsidRDefault="00E90839">
            <w:pPr>
              <w:rPr>
                <w:b/>
                <w:u w:val="single"/>
              </w:rPr>
            </w:pPr>
          </w:p>
          <w:p w14:paraId="497F0520" w14:textId="77777777" w:rsidR="0083605C" w:rsidRDefault="00924B2F">
            <w:pPr>
              <w:rPr>
                <w:b/>
              </w:rPr>
            </w:pPr>
            <w:r w:rsidRPr="00F40FC4">
              <w:rPr>
                <w:b/>
              </w:rPr>
              <w:t xml:space="preserve">Students are engaged in </w:t>
            </w:r>
            <w:proofErr w:type="gramStart"/>
            <w:r w:rsidRPr="00F40FC4">
              <w:rPr>
                <w:b/>
              </w:rPr>
              <w:t>sessions</w:t>
            </w:r>
            <w:proofErr w:type="gramEnd"/>
            <w:r w:rsidRPr="00F40FC4">
              <w:rPr>
                <w:b/>
              </w:rPr>
              <w:t xml:space="preserve"> and </w:t>
            </w:r>
            <w:r w:rsidR="00F40FC4" w:rsidRPr="00F40FC4">
              <w:rPr>
                <w:b/>
              </w:rPr>
              <w:t>they are engaging with the teaching</w:t>
            </w:r>
            <w:r w:rsidR="0027487E">
              <w:rPr>
                <w:b/>
              </w:rPr>
              <w:t>.</w:t>
            </w:r>
          </w:p>
          <w:p w14:paraId="1D785018" w14:textId="77777777" w:rsidR="0027487E" w:rsidRDefault="0027487E">
            <w:pPr>
              <w:rPr>
                <w:b/>
              </w:rPr>
            </w:pPr>
          </w:p>
          <w:p w14:paraId="0286B390" w14:textId="77777777" w:rsidR="0027487E" w:rsidRDefault="0027487E">
            <w:pPr>
              <w:rPr>
                <w:b/>
              </w:rPr>
            </w:pPr>
          </w:p>
          <w:p w14:paraId="08B9258F" w14:textId="77777777" w:rsidR="0027487E" w:rsidRDefault="0027487E">
            <w:pPr>
              <w:rPr>
                <w:b/>
              </w:rPr>
            </w:pPr>
          </w:p>
          <w:p w14:paraId="2E25DD9F" w14:textId="77777777" w:rsidR="0027487E" w:rsidRDefault="0027487E">
            <w:pPr>
              <w:rPr>
                <w:b/>
              </w:rPr>
            </w:pPr>
          </w:p>
          <w:p w14:paraId="78FA66CA" w14:textId="77777777" w:rsidR="0027487E" w:rsidRDefault="0027487E">
            <w:pPr>
              <w:rPr>
                <w:b/>
              </w:rPr>
            </w:pPr>
          </w:p>
          <w:p w14:paraId="5B37E545" w14:textId="77777777" w:rsidR="0027487E" w:rsidRDefault="0027487E">
            <w:pPr>
              <w:rPr>
                <w:b/>
              </w:rPr>
            </w:pPr>
          </w:p>
          <w:p w14:paraId="24F44D52" w14:textId="77777777" w:rsidR="0027487E" w:rsidRDefault="0027487E">
            <w:pPr>
              <w:rPr>
                <w:b/>
              </w:rPr>
            </w:pPr>
          </w:p>
          <w:p w14:paraId="00929024" w14:textId="77777777" w:rsidR="0027487E" w:rsidRDefault="0027487E">
            <w:pPr>
              <w:rPr>
                <w:b/>
              </w:rPr>
            </w:pPr>
          </w:p>
          <w:p w14:paraId="37320690" w14:textId="77777777" w:rsidR="0027487E" w:rsidRDefault="0027487E">
            <w:pPr>
              <w:rPr>
                <w:b/>
              </w:rPr>
            </w:pPr>
          </w:p>
          <w:p w14:paraId="4FD89A2C" w14:textId="77777777" w:rsidR="0027487E" w:rsidRDefault="0027487E">
            <w:pPr>
              <w:rPr>
                <w:b/>
              </w:rPr>
            </w:pPr>
          </w:p>
          <w:p w14:paraId="53B7337B" w14:textId="77777777" w:rsidR="0027487E" w:rsidRDefault="0027487E">
            <w:pPr>
              <w:rPr>
                <w:b/>
              </w:rPr>
            </w:pPr>
          </w:p>
          <w:p w14:paraId="232A93AA" w14:textId="77777777" w:rsidR="0027487E" w:rsidRDefault="0027487E">
            <w:pPr>
              <w:rPr>
                <w:b/>
              </w:rPr>
            </w:pPr>
          </w:p>
          <w:p w14:paraId="5C17C223" w14:textId="0A13BAF4" w:rsidR="0027487E" w:rsidRDefault="0027487E">
            <w:pPr>
              <w:rPr>
                <w:b/>
              </w:rPr>
            </w:pPr>
            <w:r>
              <w:rPr>
                <w:b/>
              </w:rPr>
              <w:t>Staff talk positive abo</w:t>
            </w:r>
            <w:r w:rsidR="00522927">
              <w:rPr>
                <w:b/>
              </w:rPr>
              <w:t xml:space="preserve">ut what the students </w:t>
            </w:r>
            <w:r w:rsidR="002351CC">
              <w:rPr>
                <w:b/>
              </w:rPr>
              <w:t>are current working at yet there is no written evidence of what the student need to work on.</w:t>
            </w:r>
          </w:p>
          <w:p w14:paraId="0EE34BC9" w14:textId="77777777" w:rsidR="002351CC" w:rsidRDefault="002351CC">
            <w:pPr>
              <w:rPr>
                <w:b/>
              </w:rPr>
            </w:pPr>
          </w:p>
          <w:p w14:paraId="493620BB" w14:textId="77777777" w:rsidR="002351CC" w:rsidRDefault="002351CC">
            <w:pPr>
              <w:rPr>
                <w:b/>
              </w:rPr>
            </w:pPr>
          </w:p>
          <w:p w14:paraId="5AE3849C" w14:textId="77777777" w:rsidR="002351CC" w:rsidRDefault="002351CC">
            <w:pPr>
              <w:rPr>
                <w:b/>
              </w:rPr>
            </w:pPr>
          </w:p>
          <w:p w14:paraId="2AD0B42F" w14:textId="77777777" w:rsidR="002351CC" w:rsidRDefault="002351CC">
            <w:pPr>
              <w:rPr>
                <w:b/>
              </w:rPr>
            </w:pPr>
          </w:p>
          <w:p w14:paraId="61038D35" w14:textId="77777777" w:rsidR="002351CC" w:rsidRDefault="002351CC">
            <w:pPr>
              <w:rPr>
                <w:b/>
              </w:rPr>
            </w:pPr>
          </w:p>
          <w:p w14:paraId="097CD209" w14:textId="0809E8A8" w:rsidR="002351CC" w:rsidRDefault="00E614CE">
            <w:pPr>
              <w:rPr>
                <w:b/>
              </w:rPr>
            </w:pPr>
            <w:r>
              <w:rPr>
                <w:b/>
              </w:rPr>
              <w:t>The students talk about Shepshed Learning and could mention what course are on offer.</w:t>
            </w:r>
          </w:p>
          <w:p w14:paraId="3A8FFBF2" w14:textId="77777777" w:rsidR="0027487E" w:rsidRDefault="0027487E">
            <w:pPr>
              <w:rPr>
                <w:b/>
              </w:rPr>
            </w:pPr>
          </w:p>
          <w:p w14:paraId="68AF9518" w14:textId="4489A48D" w:rsidR="0027487E" w:rsidRPr="00F40FC4" w:rsidRDefault="0027487E">
            <w:pPr>
              <w:rPr>
                <w:b/>
              </w:rPr>
            </w:pPr>
          </w:p>
        </w:tc>
        <w:tc>
          <w:tcPr>
            <w:tcW w:w="472" w:type="dxa"/>
          </w:tcPr>
          <w:p w14:paraId="32F7AE3C" w14:textId="77777777" w:rsidR="005801C6" w:rsidRDefault="005801C6">
            <w:pPr>
              <w:rPr>
                <w:b/>
                <w:u w:val="single"/>
              </w:rPr>
            </w:pPr>
          </w:p>
        </w:tc>
        <w:tc>
          <w:tcPr>
            <w:tcW w:w="473" w:type="dxa"/>
            <w:shd w:val="clear" w:color="auto" w:fill="FFC000"/>
          </w:tcPr>
          <w:p w14:paraId="62E3F894" w14:textId="77777777" w:rsidR="005801C6" w:rsidRDefault="005801C6">
            <w:pPr>
              <w:rPr>
                <w:b/>
                <w:u w:val="single"/>
              </w:rPr>
            </w:pPr>
          </w:p>
        </w:tc>
        <w:tc>
          <w:tcPr>
            <w:tcW w:w="473" w:type="dxa"/>
            <w:shd w:val="clear" w:color="auto" w:fill="FFFFFF" w:themeFill="background1"/>
          </w:tcPr>
          <w:p w14:paraId="5EC43C3A" w14:textId="77777777" w:rsidR="005801C6" w:rsidRDefault="005801C6">
            <w:pPr>
              <w:rPr>
                <w:b/>
                <w:u w:val="single"/>
              </w:rPr>
            </w:pPr>
          </w:p>
        </w:tc>
        <w:tc>
          <w:tcPr>
            <w:tcW w:w="3543" w:type="dxa"/>
          </w:tcPr>
          <w:p w14:paraId="0AE1D45E" w14:textId="77777777" w:rsidR="005801C6" w:rsidRDefault="005801C6">
            <w:pPr>
              <w:rPr>
                <w:b/>
                <w:u w:val="single"/>
              </w:rPr>
            </w:pPr>
          </w:p>
          <w:p w14:paraId="6018D2D2" w14:textId="77777777" w:rsidR="00F40FC4" w:rsidRDefault="00F40FC4">
            <w:pPr>
              <w:rPr>
                <w:b/>
                <w:u w:val="single"/>
              </w:rPr>
            </w:pPr>
          </w:p>
          <w:p w14:paraId="0331CBEA" w14:textId="77777777" w:rsidR="00F40FC4" w:rsidRDefault="00F40FC4">
            <w:pPr>
              <w:rPr>
                <w:b/>
                <w:u w:val="single"/>
              </w:rPr>
            </w:pPr>
          </w:p>
          <w:p w14:paraId="4BCE2620" w14:textId="77777777" w:rsidR="00F40FC4" w:rsidRDefault="00F40FC4">
            <w:pPr>
              <w:rPr>
                <w:b/>
                <w:u w:val="single"/>
              </w:rPr>
            </w:pPr>
          </w:p>
          <w:p w14:paraId="2336C824" w14:textId="77777777" w:rsidR="00F40FC4" w:rsidRDefault="00F40FC4">
            <w:pPr>
              <w:rPr>
                <w:b/>
                <w:u w:val="single"/>
              </w:rPr>
            </w:pPr>
          </w:p>
          <w:p w14:paraId="7381F021" w14:textId="77777777" w:rsidR="00F40FC4" w:rsidRDefault="00F40FC4">
            <w:pPr>
              <w:rPr>
                <w:b/>
                <w:u w:val="single"/>
              </w:rPr>
            </w:pPr>
          </w:p>
          <w:p w14:paraId="48BD8EEE" w14:textId="77777777" w:rsidR="00F40FC4" w:rsidRDefault="00F40FC4">
            <w:pPr>
              <w:rPr>
                <w:b/>
                <w:u w:val="single"/>
              </w:rPr>
            </w:pPr>
          </w:p>
          <w:p w14:paraId="517F1A63" w14:textId="77777777" w:rsidR="00F40FC4" w:rsidRDefault="001A1EE2">
            <w:pPr>
              <w:rPr>
                <w:b/>
              </w:rPr>
            </w:pPr>
            <w:r w:rsidRPr="00B027BF">
              <w:rPr>
                <w:b/>
              </w:rPr>
              <w:lastRenderedPageBreak/>
              <w:t>Written feedback is missing from student files therefore student</w:t>
            </w:r>
            <w:r w:rsidR="005E4260" w:rsidRPr="00B027BF">
              <w:rPr>
                <w:b/>
              </w:rPr>
              <w:t xml:space="preserve">s can not see the progress they are making. Written feedback </w:t>
            </w:r>
            <w:r w:rsidR="00B027BF" w:rsidRPr="00B027BF">
              <w:rPr>
                <w:b/>
              </w:rPr>
              <w:t>on how they have done and what needs to happen next to be completed.</w:t>
            </w:r>
          </w:p>
          <w:p w14:paraId="5E26AB31" w14:textId="064FEB52" w:rsidR="00015C89" w:rsidRDefault="00015C89">
            <w:pPr>
              <w:rPr>
                <w:b/>
              </w:rPr>
            </w:pPr>
            <w:r>
              <w:rPr>
                <w:b/>
              </w:rPr>
              <w:t>Also</w:t>
            </w:r>
            <w:r w:rsidR="004D5B6C">
              <w:rPr>
                <w:b/>
              </w:rPr>
              <w:t>,</w:t>
            </w:r>
            <w:r>
              <w:rPr>
                <w:b/>
              </w:rPr>
              <w:t xml:space="preserve"> useful to know that grade the student is working at </w:t>
            </w:r>
            <w:r w:rsidR="004D5B6C">
              <w:rPr>
                <w:b/>
              </w:rPr>
              <w:t>or towards and that they need to do to improve.</w:t>
            </w:r>
          </w:p>
          <w:p w14:paraId="3A18E0C4" w14:textId="77777777" w:rsidR="00E614CE" w:rsidRDefault="00E614CE">
            <w:pPr>
              <w:rPr>
                <w:b/>
              </w:rPr>
            </w:pPr>
          </w:p>
          <w:p w14:paraId="57A95957" w14:textId="77777777" w:rsidR="003410F4" w:rsidRDefault="003410F4">
            <w:pPr>
              <w:rPr>
                <w:b/>
              </w:rPr>
            </w:pPr>
          </w:p>
          <w:p w14:paraId="0FDA1CF2" w14:textId="77777777" w:rsidR="003410F4" w:rsidRDefault="003410F4">
            <w:pPr>
              <w:rPr>
                <w:b/>
              </w:rPr>
            </w:pPr>
          </w:p>
          <w:p w14:paraId="21191B5C" w14:textId="77777777" w:rsidR="003410F4" w:rsidRDefault="003410F4">
            <w:pPr>
              <w:rPr>
                <w:b/>
              </w:rPr>
            </w:pPr>
          </w:p>
          <w:p w14:paraId="0F25EDD9" w14:textId="77777777" w:rsidR="003410F4" w:rsidRDefault="003410F4">
            <w:pPr>
              <w:rPr>
                <w:b/>
              </w:rPr>
            </w:pPr>
          </w:p>
          <w:p w14:paraId="69035074" w14:textId="77777777" w:rsidR="003410F4" w:rsidRDefault="003410F4">
            <w:pPr>
              <w:rPr>
                <w:b/>
              </w:rPr>
            </w:pPr>
          </w:p>
          <w:p w14:paraId="0CCF71DA" w14:textId="77777777" w:rsidR="003410F4" w:rsidRDefault="003410F4">
            <w:pPr>
              <w:rPr>
                <w:b/>
              </w:rPr>
            </w:pPr>
          </w:p>
          <w:p w14:paraId="3BB72D96" w14:textId="77777777" w:rsidR="003410F4" w:rsidRDefault="003410F4">
            <w:pPr>
              <w:rPr>
                <w:b/>
              </w:rPr>
            </w:pPr>
          </w:p>
          <w:p w14:paraId="67ABE4F6" w14:textId="77777777" w:rsidR="003410F4" w:rsidRDefault="003410F4">
            <w:pPr>
              <w:rPr>
                <w:b/>
              </w:rPr>
            </w:pPr>
          </w:p>
          <w:p w14:paraId="4B720A0E" w14:textId="77777777" w:rsidR="003410F4" w:rsidRDefault="003410F4">
            <w:pPr>
              <w:rPr>
                <w:b/>
              </w:rPr>
            </w:pPr>
          </w:p>
          <w:p w14:paraId="0ECEB33C" w14:textId="77777777" w:rsidR="003410F4" w:rsidRDefault="003410F4">
            <w:pPr>
              <w:rPr>
                <w:b/>
              </w:rPr>
            </w:pPr>
          </w:p>
          <w:p w14:paraId="718DA8A7" w14:textId="77777777" w:rsidR="003410F4" w:rsidRDefault="003410F4">
            <w:pPr>
              <w:rPr>
                <w:b/>
              </w:rPr>
            </w:pPr>
          </w:p>
          <w:p w14:paraId="2DFBC29C" w14:textId="77777777" w:rsidR="003410F4" w:rsidRDefault="003410F4">
            <w:pPr>
              <w:rPr>
                <w:b/>
              </w:rPr>
            </w:pPr>
          </w:p>
          <w:p w14:paraId="0E4F3CD3" w14:textId="77777777" w:rsidR="003410F4" w:rsidRDefault="003410F4">
            <w:pPr>
              <w:rPr>
                <w:b/>
              </w:rPr>
            </w:pPr>
          </w:p>
          <w:p w14:paraId="1157A171" w14:textId="77777777" w:rsidR="003410F4" w:rsidRDefault="003410F4">
            <w:pPr>
              <w:rPr>
                <w:b/>
              </w:rPr>
            </w:pPr>
          </w:p>
          <w:p w14:paraId="29475D94" w14:textId="52CC651D" w:rsidR="003410F4" w:rsidRPr="00B027BF" w:rsidRDefault="003410F4">
            <w:pPr>
              <w:rPr>
                <w:b/>
              </w:rPr>
            </w:pPr>
            <w:r>
              <w:rPr>
                <w:b/>
              </w:rPr>
              <w:t>Student</w:t>
            </w:r>
            <w:r w:rsidR="004D5B6C">
              <w:rPr>
                <w:b/>
              </w:rPr>
              <w:t>s</w:t>
            </w:r>
            <w:r>
              <w:rPr>
                <w:b/>
              </w:rPr>
              <w:t xml:space="preserve"> to </w:t>
            </w:r>
            <w:r w:rsidR="0068586B">
              <w:rPr>
                <w:b/>
              </w:rPr>
              <w:t>be sure on what progress they are making</w:t>
            </w:r>
            <w:r w:rsidR="004D5B6C">
              <w:rPr>
                <w:b/>
              </w:rPr>
              <w:t xml:space="preserve"> on the relevant they are </w:t>
            </w:r>
            <w:proofErr w:type="gramStart"/>
            <w:r w:rsidR="004D5B6C">
              <w:rPr>
                <w:b/>
              </w:rPr>
              <w:t xml:space="preserve">completing </w:t>
            </w:r>
            <w:r w:rsidR="0068586B">
              <w:rPr>
                <w:b/>
              </w:rPr>
              <w:t xml:space="preserve"> as</w:t>
            </w:r>
            <w:proofErr w:type="gramEnd"/>
            <w:r w:rsidR="0068586B">
              <w:rPr>
                <w:b/>
              </w:rPr>
              <w:t xml:space="preserve"> the progress will be documented from 6/11/23</w:t>
            </w:r>
          </w:p>
        </w:tc>
      </w:tr>
    </w:tbl>
    <w:p w14:paraId="25539F16" w14:textId="77777777" w:rsidR="004A76EC" w:rsidRDefault="004A76EC"/>
    <w:tbl>
      <w:tblPr>
        <w:tblStyle w:val="TableGrid"/>
        <w:tblW w:w="0" w:type="auto"/>
        <w:tblInd w:w="113" w:type="dxa"/>
        <w:tblLook w:val="04A0" w:firstRow="1" w:lastRow="0" w:firstColumn="1" w:lastColumn="0" w:noHBand="0" w:noVBand="1"/>
      </w:tblPr>
      <w:tblGrid>
        <w:gridCol w:w="10324"/>
        <w:gridCol w:w="471"/>
        <w:gridCol w:w="472"/>
        <w:gridCol w:w="472"/>
        <w:gridCol w:w="3536"/>
      </w:tblGrid>
      <w:tr w:rsidR="005801C6" w14:paraId="7F14E1C2" w14:textId="77777777" w:rsidTr="21D93274">
        <w:tc>
          <w:tcPr>
            <w:tcW w:w="15275" w:type="dxa"/>
            <w:gridSpan w:val="5"/>
          </w:tcPr>
          <w:p w14:paraId="140AD833" w14:textId="77777777" w:rsidR="005801C6" w:rsidRDefault="005801C6">
            <w:pPr>
              <w:rPr>
                <w:b/>
                <w:u w:val="single"/>
              </w:rPr>
            </w:pPr>
            <w:r>
              <w:rPr>
                <w:b/>
                <w:u w:val="single"/>
              </w:rPr>
              <w:t>Concluding Judgement</w:t>
            </w:r>
          </w:p>
        </w:tc>
      </w:tr>
      <w:tr w:rsidR="005801C6" w:rsidRPr="005801C6" w14:paraId="5337E451" w14:textId="77777777" w:rsidTr="21D93274">
        <w:tc>
          <w:tcPr>
            <w:tcW w:w="15275" w:type="dxa"/>
            <w:gridSpan w:val="5"/>
          </w:tcPr>
          <w:p w14:paraId="5F25C962" w14:textId="77777777" w:rsidR="00A17C4D" w:rsidRDefault="005801C6">
            <w:pPr>
              <w:rPr>
                <w:b/>
              </w:rPr>
            </w:pPr>
            <w:r w:rsidRPr="005801C6">
              <w:rPr>
                <w:b/>
              </w:rPr>
              <w:t>To what extent does the evidence show that the Pr</w:t>
            </w:r>
            <w:r w:rsidR="00A17C4D">
              <w:rPr>
                <w:b/>
              </w:rPr>
              <w:t>ovider is effective in:</w:t>
            </w:r>
          </w:p>
          <w:p w14:paraId="47ABA2D2" w14:textId="77777777" w:rsidR="00A17C4D" w:rsidRPr="00A17C4D" w:rsidRDefault="00A17C4D" w:rsidP="00A17C4D">
            <w:pPr>
              <w:pStyle w:val="ListParagraph"/>
              <w:numPr>
                <w:ilvl w:val="0"/>
                <w:numId w:val="17"/>
              </w:numPr>
              <w:rPr>
                <w:b/>
              </w:rPr>
            </w:pPr>
            <w:r w:rsidRPr="00A17C4D">
              <w:rPr>
                <w:b/>
              </w:rPr>
              <w:t xml:space="preserve">Ensuring that each learner is making appropriate progress in acquiring the knowledge and skills that are central to the course of </w:t>
            </w:r>
            <w:proofErr w:type="gramStart"/>
            <w:r w:rsidRPr="00A17C4D">
              <w:rPr>
                <w:b/>
              </w:rPr>
              <w:t>study</w:t>
            </w:r>
            <w:proofErr w:type="gramEnd"/>
          </w:p>
          <w:p w14:paraId="1E92338C" w14:textId="77777777" w:rsidR="005801C6" w:rsidRDefault="00A17C4D" w:rsidP="00A17C4D">
            <w:pPr>
              <w:pStyle w:val="ListParagraph"/>
              <w:numPr>
                <w:ilvl w:val="0"/>
                <w:numId w:val="17"/>
              </w:numPr>
              <w:rPr>
                <w:b/>
              </w:rPr>
            </w:pPr>
            <w:r w:rsidRPr="00A17C4D">
              <w:rPr>
                <w:b/>
              </w:rPr>
              <w:t xml:space="preserve">Ensuring that each learner is making appropriate progress towards </w:t>
            </w:r>
            <w:r w:rsidR="005801C6" w:rsidRPr="00A17C4D">
              <w:rPr>
                <w:b/>
              </w:rPr>
              <w:t xml:space="preserve">the </w:t>
            </w:r>
            <w:r w:rsidRPr="00A17C4D">
              <w:rPr>
                <w:b/>
              </w:rPr>
              <w:t>“soft outcomes</w:t>
            </w:r>
            <w:r>
              <w:rPr>
                <w:b/>
              </w:rPr>
              <w:t xml:space="preserve">” that have been </w:t>
            </w:r>
            <w:proofErr w:type="gramStart"/>
            <w:r>
              <w:rPr>
                <w:b/>
              </w:rPr>
              <w:t>agreed</w:t>
            </w:r>
            <w:proofErr w:type="gramEnd"/>
          </w:p>
          <w:p w14:paraId="69D052DB" w14:textId="77777777" w:rsidR="00A17C4D" w:rsidRDefault="00A17C4D" w:rsidP="00A17C4D">
            <w:pPr>
              <w:rPr>
                <w:b/>
              </w:rPr>
            </w:pPr>
            <w:r>
              <w:rPr>
                <w:b/>
              </w:rPr>
              <w:t xml:space="preserve">And how far is the evidence supported by what you have observed at the establishment </w:t>
            </w:r>
            <w:r w:rsidRPr="00A17C4D">
              <w:rPr>
                <w:b/>
                <w:u w:val="single"/>
              </w:rPr>
              <w:t>and in your reviews of learner progress</w:t>
            </w:r>
            <w:r>
              <w:rPr>
                <w:b/>
              </w:rPr>
              <w:t>?</w:t>
            </w:r>
          </w:p>
          <w:p w14:paraId="780782F5" w14:textId="77777777" w:rsidR="00A17C4D" w:rsidRPr="00A17C4D" w:rsidRDefault="00D05B89" w:rsidP="00A17C4D">
            <w:pPr>
              <w:rPr>
                <w:b/>
              </w:rPr>
            </w:pPr>
            <w:bookmarkStart w:id="3" w:name="_Hlk479848422"/>
            <w:r w:rsidRPr="00D05B89">
              <w:rPr>
                <w:b/>
                <w:color w:val="FF0000"/>
              </w:rPr>
              <w:t>IS THE AP EFFECTIVE IN SECURING PROGRESS FOR LEARNERS?</w:t>
            </w:r>
            <w:bookmarkEnd w:id="3"/>
          </w:p>
        </w:tc>
      </w:tr>
      <w:tr w:rsidR="005801C6" w14:paraId="5B682AB4" w14:textId="77777777" w:rsidTr="21D93274">
        <w:tc>
          <w:tcPr>
            <w:tcW w:w="15275" w:type="dxa"/>
            <w:gridSpan w:val="5"/>
          </w:tcPr>
          <w:p w14:paraId="223EE63F" w14:textId="77777777" w:rsidR="005801C6" w:rsidRDefault="005801C6">
            <w:pPr>
              <w:rPr>
                <w:b/>
                <w:u w:val="single"/>
              </w:rPr>
            </w:pPr>
          </w:p>
          <w:p w14:paraId="6213CB29" w14:textId="77777777" w:rsidR="005801C6" w:rsidRDefault="005801C6">
            <w:pPr>
              <w:rPr>
                <w:b/>
                <w:u w:val="single"/>
              </w:rPr>
            </w:pPr>
          </w:p>
          <w:p w14:paraId="2C65E0A7" w14:textId="77777777" w:rsidR="005801C6" w:rsidRDefault="005801C6">
            <w:pPr>
              <w:rPr>
                <w:b/>
                <w:u w:val="single"/>
              </w:rPr>
            </w:pPr>
          </w:p>
        </w:tc>
      </w:tr>
      <w:tr w:rsidR="005801C6" w14:paraId="5AA1CF04" w14:textId="77777777" w:rsidTr="00532542">
        <w:tc>
          <w:tcPr>
            <w:tcW w:w="10324" w:type="dxa"/>
          </w:tcPr>
          <w:p w14:paraId="0B992EE4" w14:textId="77777777" w:rsidR="005801C6" w:rsidRDefault="005801C6">
            <w:r>
              <w:t>How would you rate this provider on this aspect and what follow up actions have you agreed with the provider.</w:t>
            </w:r>
          </w:p>
          <w:p w14:paraId="463B1288" w14:textId="6F4968D8" w:rsidR="008D7B97" w:rsidRPr="00532542" w:rsidRDefault="008D7B97">
            <w:pPr>
              <w:rPr>
                <w:b/>
                <w:bCs/>
                <w:u w:val="single"/>
              </w:rPr>
            </w:pPr>
            <w:r w:rsidRPr="00532542">
              <w:rPr>
                <w:b/>
                <w:bCs/>
                <w:u w:val="single"/>
              </w:rPr>
              <w:t>The provider supports the soft</w:t>
            </w:r>
            <w:r w:rsidR="002B2B9F" w:rsidRPr="00532542">
              <w:rPr>
                <w:b/>
                <w:bCs/>
                <w:u w:val="single"/>
              </w:rPr>
              <w:t xml:space="preserve"> outcomes </w:t>
            </w:r>
            <w:r w:rsidR="00B63442" w:rsidRPr="00532542">
              <w:rPr>
                <w:b/>
                <w:bCs/>
                <w:u w:val="single"/>
              </w:rPr>
              <w:t>for students and has taken on board area</w:t>
            </w:r>
            <w:r w:rsidR="00963CE0">
              <w:rPr>
                <w:b/>
                <w:bCs/>
                <w:u w:val="single"/>
              </w:rPr>
              <w:t>s</w:t>
            </w:r>
            <w:r w:rsidR="00B63442" w:rsidRPr="00532542">
              <w:rPr>
                <w:b/>
                <w:bCs/>
                <w:u w:val="single"/>
              </w:rPr>
              <w:t xml:space="preserve"> that </w:t>
            </w:r>
            <w:r w:rsidR="00963CE0">
              <w:rPr>
                <w:b/>
                <w:bCs/>
                <w:u w:val="single"/>
              </w:rPr>
              <w:t>t</w:t>
            </w:r>
            <w:r w:rsidR="00B63442" w:rsidRPr="00532542">
              <w:rPr>
                <w:b/>
                <w:bCs/>
                <w:u w:val="single"/>
              </w:rPr>
              <w:t xml:space="preserve">hey need to improve on the evidence of progress within the </w:t>
            </w:r>
            <w:r w:rsidR="00532542" w:rsidRPr="00532542">
              <w:rPr>
                <w:b/>
                <w:bCs/>
                <w:u w:val="single"/>
              </w:rPr>
              <w:t>courses delivered</w:t>
            </w:r>
            <w:r w:rsidR="00963CE0">
              <w:rPr>
                <w:b/>
                <w:bCs/>
                <w:u w:val="single"/>
              </w:rPr>
              <w:t>.</w:t>
            </w:r>
          </w:p>
        </w:tc>
        <w:tc>
          <w:tcPr>
            <w:tcW w:w="471" w:type="dxa"/>
          </w:tcPr>
          <w:p w14:paraId="6342CEC2" w14:textId="77777777" w:rsidR="005801C6" w:rsidRDefault="005801C6">
            <w:pPr>
              <w:rPr>
                <w:b/>
                <w:u w:val="single"/>
              </w:rPr>
            </w:pPr>
          </w:p>
        </w:tc>
        <w:tc>
          <w:tcPr>
            <w:tcW w:w="472" w:type="dxa"/>
            <w:shd w:val="clear" w:color="auto" w:fill="FFC000"/>
          </w:tcPr>
          <w:p w14:paraId="1502E323" w14:textId="77777777" w:rsidR="005801C6" w:rsidRDefault="005801C6">
            <w:pPr>
              <w:rPr>
                <w:b/>
                <w:u w:val="single"/>
              </w:rPr>
            </w:pPr>
          </w:p>
        </w:tc>
        <w:tc>
          <w:tcPr>
            <w:tcW w:w="472" w:type="dxa"/>
            <w:shd w:val="clear" w:color="auto" w:fill="auto"/>
          </w:tcPr>
          <w:p w14:paraId="2AD07674" w14:textId="77777777" w:rsidR="005801C6" w:rsidRDefault="005801C6">
            <w:pPr>
              <w:rPr>
                <w:b/>
                <w:u w:val="single"/>
              </w:rPr>
            </w:pPr>
          </w:p>
        </w:tc>
        <w:tc>
          <w:tcPr>
            <w:tcW w:w="3536" w:type="dxa"/>
          </w:tcPr>
          <w:p w14:paraId="1A5D1796" w14:textId="77777777" w:rsidR="005801C6" w:rsidRDefault="005801C6">
            <w:pPr>
              <w:rPr>
                <w:b/>
                <w:u w:val="single"/>
              </w:rPr>
            </w:pPr>
          </w:p>
          <w:p w14:paraId="005E8800" w14:textId="77777777" w:rsidR="004A76EC" w:rsidRDefault="004A76EC">
            <w:pPr>
              <w:rPr>
                <w:b/>
                <w:u w:val="single"/>
              </w:rPr>
            </w:pPr>
          </w:p>
          <w:p w14:paraId="45940572" w14:textId="77777777" w:rsidR="004A76EC" w:rsidRDefault="004A76EC">
            <w:pPr>
              <w:rPr>
                <w:b/>
                <w:u w:val="single"/>
              </w:rPr>
            </w:pPr>
          </w:p>
        </w:tc>
      </w:tr>
      <w:bookmarkEnd w:id="2"/>
    </w:tbl>
    <w:p w14:paraId="0C8FA433" w14:textId="77777777" w:rsidR="00446D03" w:rsidRDefault="00446D03">
      <w:pPr>
        <w:rPr>
          <w:u w:val="single"/>
        </w:rPr>
      </w:pPr>
    </w:p>
    <w:p w14:paraId="7D9AE089" w14:textId="77777777" w:rsidR="005801C6" w:rsidRPr="00A474E0" w:rsidRDefault="005801C6" w:rsidP="00AB101A">
      <w:pPr>
        <w:rPr>
          <w:u w:val="single"/>
        </w:rPr>
      </w:pPr>
    </w:p>
    <w:p w14:paraId="39A4E7D3" w14:textId="77777777" w:rsidR="00A474E0" w:rsidRPr="00C55E30" w:rsidRDefault="00C55E30" w:rsidP="00446D03">
      <w:pPr>
        <w:rPr>
          <w:b/>
          <w:u w:val="single"/>
        </w:rPr>
      </w:pPr>
      <w:r w:rsidRPr="00C55E30">
        <w:rPr>
          <w:b/>
          <w:u w:val="single"/>
        </w:rPr>
        <w:t>LEARNER PASTORAL CARE</w:t>
      </w:r>
    </w:p>
    <w:tbl>
      <w:tblPr>
        <w:tblStyle w:val="TableGrid"/>
        <w:tblW w:w="15264" w:type="dxa"/>
        <w:tblInd w:w="-113" w:type="dxa"/>
        <w:tblLook w:val="04A0" w:firstRow="1" w:lastRow="0" w:firstColumn="1" w:lastColumn="0" w:noHBand="0" w:noVBand="1"/>
      </w:tblPr>
      <w:tblGrid>
        <w:gridCol w:w="3971"/>
        <w:gridCol w:w="3166"/>
        <w:gridCol w:w="3166"/>
        <w:gridCol w:w="472"/>
        <w:gridCol w:w="473"/>
        <w:gridCol w:w="473"/>
        <w:gridCol w:w="3543"/>
      </w:tblGrid>
      <w:tr w:rsidR="004A76EC" w14:paraId="400278B8" w14:textId="77777777" w:rsidTr="21D93274">
        <w:tc>
          <w:tcPr>
            <w:tcW w:w="3971" w:type="dxa"/>
          </w:tcPr>
          <w:p w14:paraId="065E4D77" w14:textId="77777777" w:rsidR="002467AF" w:rsidRDefault="002467AF">
            <w:bookmarkStart w:id="4" w:name="_Hlk479846965"/>
            <w:r>
              <w:t>Requirement</w:t>
            </w:r>
          </w:p>
        </w:tc>
        <w:tc>
          <w:tcPr>
            <w:tcW w:w="3166" w:type="dxa"/>
          </w:tcPr>
          <w:p w14:paraId="6ACE9077" w14:textId="77777777" w:rsidR="002467AF" w:rsidRDefault="002467AF">
            <w:pPr>
              <w:rPr>
                <w:b/>
                <w:u w:val="single"/>
              </w:rPr>
            </w:pPr>
            <w:r>
              <w:rPr>
                <w:b/>
                <w:u w:val="single"/>
              </w:rPr>
              <w:t>Provider evidence</w:t>
            </w:r>
          </w:p>
        </w:tc>
        <w:tc>
          <w:tcPr>
            <w:tcW w:w="3166" w:type="dxa"/>
          </w:tcPr>
          <w:p w14:paraId="118914F4" w14:textId="77777777" w:rsidR="002467AF" w:rsidRDefault="002467AF">
            <w:pPr>
              <w:rPr>
                <w:b/>
                <w:u w:val="single"/>
              </w:rPr>
            </w:pPr>
            <w:r>
              <w:rPr>
                <w:b/>
                <w:u w:val="single"/>
              </w:rPr>
              <w:t>Observer notes</w:t>
            </w:r>
          </w:p>
        </w:tc>
        <w:tc>
          <w:tcPr>
            <w:tcW w:w="472" w:type="dxa"/>
          </w:tcPr>
          <w:p w14:paraId="52F58186" w14:textId="77777777" w:rsidR="002467AF" w:rsidRDefault="002467AF">
            <w:pPr>
              <w:rPr>
                <w:b/>
                <w:u w:val="single"/>
              </w:rPr>
            </w:pPr>
            <w:r>
              <w:rPr>
                <w:b/>
                <w:u w:val="single"/>
              </w:rPr>
              <w:t>R</w:t>
            </w:r>
          </w:p>
        </w:tc>
        <w:tc>
          <w:tcPr>
            <w:tcW w:w="473" w:type="dxa"/>
          </w:tcPr>
          <w:p w14:paraId="2F76C3F4" w14:textId="77777777" w:rsidR="002467AF" w:rsidRDefault="002467AF">
            <w:pPr>
              <w:rPr>
                <w:b/>
                <w:u w:val="single"/>
              </w:rPr>
            </w:pPr>
            <w:r>
              <w:rPr>
                <w:b/>
                <w:u w:val="single"/>
              </w:rPr>
              <w:t>A</w:t>
            </w:r>
          </w:p>
        </w:tc>
        <w:tc>
          <w:tcPr>
            <w:tcW w:w="473" w:type="dxa"/>
          </w:tcPr>
          <w:p w14:paraId="7A482C0C" w14:textId="77777777" w:rsidR="002467AF" w:rsidRDefault="002467AF">
            <w:pPr>
              <w:rPr>
                <w:b/>
                <w:u w:val="single"/>
              </w:rPr>
            </w:pPr>
            <w:r>
              <w:rPr>
                <w:b/>
                <w:u w:val="single"/>
              </w:rPr>
              <w:t>G</w:t>
            </w:r>
          </w:p>
        </w:tc>
        <w:tc>
          <w:tcPr>
            <w:tcW w:w="3543" w:type="dxa"/>
          </w:tcPr>
          <w:p w14:paraId="3DCEC258" w14:textId="77777777" w:rsidR="002467AF" w:rsidRDefault="002467AF">
            <w:pPr>
              <w:rPr>
                <w:b/>
                <w:u w:val="single"/>
              </w:rPr>
            </w:pPr>
            <w:r>
              <w:rPr>
                <w:b/>
                <w:u w:val="single"/>
              </w:rPr>
              <w:t>Action Points</w:t>
            </w:r>
          </w:p>
        </w:tc>
      </w:tr>
      <w:tr w:rsidR="008911EA" w14:paraId="2064C7BC" w14:textId="77777777" w:rsidTr="21D93274">
        <w:tc>
          <w:tcPr>
            <w:tcW w:w="3971" w:type="dxa"/>
          </w:tcPr>
          <w:p w14:paraId="39DE0103" w14:textId="77777777" w:rsidR="008911EA" w:rsidRDefault="008911EA" w:rsidP="002467AF">
            <w:r>
              <w:t>Before the Visit</w:t>
            </w:r>
          </w:p>
        </w:tc>
        <w:tc>
          <w:tcPr>
            <w:tcW w:w="3166" w:type="dxa"/>
          </w:tcPr>
          <w:p w14:paraId="14D9A596" w14:textId="77777777" w:rsidR="008911EA" w:rsidRDefault="008911EA">
            <w:pPr>
              <w:rPr>
                <w:b/>
                <w:u w:val="single"/>
              </w:rPr>
            </w:pPr>
          </w:p>
        </w:tc>
        <w:tc>
          <w:tcPr>
            <w:tcW w:w="3166" w:type="dxa"/>
          </w:tcPr>
          <w:p w14:paraId="7CB228A1" w14:textId="77777777" w:rsidR="008911EA" w:rsidRDefault="008911EA">
            <w:pPr>
              <w:rPr>
                <w:b/>
                <w:u w:val="single"/>
              </w:rPr>
            </w:pPr>
          </w:p>
        </w:tc>
        <w:tc>
          <w:tcPr>
            <w:tcW w:w="472" w:type="dxa"/>
          </w:tcPr>
          <w:p w14:paraId="59CDB115" w14:textId="77777777" w:rsidR="008911EA" w:rsidRDefault="008911EA">
            <w:pPr>
              <w:rPr>
                <w:b/>
                <w:u w:val="single"/>
              </w:rPr>
            </w:pPr>
          </w:p>
        </w:tc>
        <w:tc>
          <w:tcPr>
            <w:tcW w:w="473" w:type="dxa"/>
          </w:tcPr>
          <w:p w14:paraId="430F5190" w14:textId="77777777" w:rsidR="008911EA" w:rsidRDefault="008911EA">
            <w:pPr>
              <w:rPr>
                <w:b/>
                <w:u w:val="single"/>
              </w:rPr>
            </w:pPr>
          </w:p>
        </w:tc>
        <w:tc>
          <w:tcPr>
            <w:tcW w:w="473" w:type="dxa"/>
          </w:tcPr>
          <w:p w14:paraId="3DB8E079" w14:textId="77777777" w:rsidR="008911EA" w:rsidRDefault="008911EA">
            <w:pPr>
              <w:rPr>
                <w:b/>
                <w:u w:val="single"/>
              </w:rPr>
            </w:pPr>
          </w:p>
        </w:tc>
        <w:tc>
          <w:tcPr>
            <w:tcW w:w="3543" w:type="dxa"/>
          </w:tcPr>
          <w:p w14:paraId="78884FA8" w14:textId="77777777" w:rsidR="008911EA" w:rsidRDefault="008911EA">
            <w:pPr>
              <w:rPr>
                <w:b/>
                <w:u w:val="single"/>
              </w:rPr>
            </w:pPr>
          </w:p>
        </w:tc>
      </w:tr>
      <w:tr w:rsidR="004A76EC" w14:paraId="45A192CB" w14:textId="77777777" w:rsidTr="00B161AE">
        <w:tc>
          <w:tcPr>
            <w:tcW w:w="3971" w:type="dxa"/>
          </w:tcPr>
          <w:p w14:paraId="554F39C2" w14:textId="77777777" w:rsidR="007E7DD8" w:rsidRDefault="002467AF" w:rsidP="002467AF">
            <w:r>
              <w:t xml:space="preserve">3.1. </w:t>
            </w:r>
            <w:r w:rsidR="008911EA">
              <w:t>Does the Provider r</w:t>
            </w:r>
            <w:r>
              <w:t xml:space="preserve">eport on attendance and punctuality each day in a timely way using the agreed </w:t>
            </w:r>
            <w:proofErr w:type="gramStart"/>
            <w:r>
              <w:t>procedures</w:t>
            </w:r>
            <w:proofErr w:type="gramEnd"/>
          </w:p>
          <w:p w14:paraId="5B67A5BC" w14:textId="77777777" w:rsidR="007E7DD8" w:rsidRPr="002467AF" w:rsidRDefault="007E7DD8" w:rsidP="002467AF">
            <w:pPr>
              <w:rPr>
                <w:b/>
                <w:u w:val="single"/>
              </w:rPr>
            </w:pPr>
          </w:p>
        </w:tc>
        <w:tc>
          <w:tcPr>
            <w:tcW w:w="3166" w:type="dxa"/>
          </w:tcPr>
          <w:p w14:paraId="22186062" w14:textId="68818A64" w:rsidR="00B161AE" w:rsidRDefault="00B161AE" w:rsidP="00B161AE">
            <w:pPr>
              <w:pStyle w:val="Default"/>
            </w:pPr>
            <w:r>
              <w:rPr>
                <w:b/>
                <w:bCs/>
                <w:sz w:val="22"/>
                <w:szCs w:val="22"/>
              </w:rPr>
              <w:t xml:space="preserve">Email or phone call </w:t>
            </w:r>
          </w:p>
          <w:p w14:paraId="324E0A78" w14:textId="20DBC74D" w:rsidR="002467AF" w:rsidRDefault="00B161AE" w:rsidP="00B161AE">
            <w:pPr>
              <w:pStyle w:val="Default"/>
              <w:rPr>
                <w:b/>
                <w:u w:val="single"/>
              </w:rPr>
            </w:pPr>
            <w:r>
              <w:rPr>
                <w:b/>
                <w:bCs/>
                <w:sz w:val="22"/>
                <w:szCs w:val="22"/>
              </w:rPr>
              <w:t xml:space="preserve">  to LNCIP daily. </w:t>
            </w:r>
          </w:p>
        </w:tc>
        <w:tc>
          <w:tcPr>
            <w:tcW w:w="3166" w:type="dxa"/>
          </w:tcPr>
          <w:p w14:paraId="76F46A05" w14:textId="77777777" w:rsidR="002467AF" w:rsidRDefault="002467AF">
            <w:pPr>
              <w:rPr>
                <w:b/>
                <w:u w:val="single"/>
              </w:rPr>
            </w:pPr>
          </w:p>
        </w:tc>
        <w:tc>
          <w:tcPr>
            <w:tcW w:w="472" w:type="dxa"/>
          </w:tcPr>
          <w:p w14:paraId="19942626" w14:textId="77777777" w:rsidR="002467AF" w:rsidRDefault="002467AF">
            <w:pPr>
              <w:rPr>
                <w:b/>
                <w:u w:val="single"/>
              </w:rPr>
            </w:pPr>
          </w:p>
        </w:tc>
        <w:tc>
          <w:tcPr>
            <w:tcW w:w="473" w:type="dxa"/>
          </w:tcPr>
          <w:p w14:paraId="63883BAC" w14:textId="77777777" w:rsidR="002467AF" w:rsidRDefault="002467AF">
            <w:pPr>
              <w:rPr>
                <w:b/>
                <w:u w:val="single"/>
              </w:rPr>
            </w:pPr>
          </w:p>
        </w:tc>
        <w:tc>
          <w:tcPr>
            <w:tcW w:w="473" w:type="dxa"/>
            <w:shd w:val="clear" w:color="auto" w:fill="70AD47" w:themeFill="accent6"/>
          </w:tcPr>
          <w:p w14:paraId="7C661457" w14:textId="77777777" w:rsidR="002467AF" w:rsidRDefault="002467AF">
            <w:pPr>
              <w:rPr>
                <w:b/>
                <w:u w:val="single"/>
              </w:rPr>
            </w:pPr>
          </w:p>
        </w:tc>
        <w:tc>
          <w:tcPr>
            <w:tcW w:w="3543" w:type="dxa"/>
          </w:tcPr>
          <w:p w14:paraId="73274C28" w14:textId="77777777" w:rsidR="002467AF" w:rsidRDefault="002467AF">
            <w:pPr>
              <w:rPr>
                <w:b/>
                <w:u w:val="single"/>
              </w:rPr>
            </w:pPr>
          </w:p>
        </w:tc>
      </w:tr>
      <w:tr w:rsidR="004A76EC" w14:paraId="5E373D77" w14:textId="77777777" w:rsidTr="008F2656">
        <w:tc>
          <w:tcPr>
            <w:tcW w:w="3971" w:type="dxa"/>
          </w:tcPr>
          <w:p w14:paraId="62893DC0" w14:textId="77777777" w:rsidR="008911EA" w:rsidRDefault="002467AF" w:rsidP="002467AF">
            <w:r>
              <w:t xml:space="preserve">3.2. </w:t>
            </w:r>
            <w:r w:rsidR="008911EA">
              <w:t>Does the Provider have clear arrangements and procedures for:</w:t>
            </w:r>
          </w:p>
          <w:p w14:paraId="4612DDF2" w14:textId="77777777" w:rsidR="008911EA" w:rsidRDefault="008911EA" w:rsidP="008911EA">
            <w:pPr>
              <w:pStyle w:val="ListParagraph"/>
              <w:numPr>
                <w:ilvl w:val="0"/>
                <w:numId w:val="34"/>
              </w:numPr>
            </w:pPr>
            <w:r>
              <w:t xml:space="preserve">Lunch and break times that have been agreed with you in advance and are suitable for the student’s age and </w:t>
            </w:r>
            <w:proofErr w:type="gramStart"/>
            <w:r>
              <w:t>development</w:t>
            </w:r>
            <w:proofErr w:type="gramEnd"/>
          </w:p>
          <w:p w14:paraId="5CD955AB" w14:textId="77777777" w:rsidR="007E7DD8" w:rsidRDefault="008911EA" w:rsidP="008911EA">
            <w:pPr>
              <w:pStyle w:val="ListParagraph"/>
              <w:numPr>
                <w:ilvl w:val="0"/>
                <w:numId w:val="34"/>
              </w:numPr>
            </w:pPr>
            <w:r>
              <w:t xml:space="preserve">clear disciplinary procedures, ensuring that any serious infringements are reported to the commissioning partnership </w:t>
            </w:r>
            <w:proofErr w:type="gramStart"/>
            <w:r>
              <w:t>swiftly</w:t>
            </w:r>
            <w:proofErr w:type="gramEnd"/>
            <w:r>
              <w:t xml:space="preserve"> </w:t>
            </w:r>
          </w:p>
          <w:p w14:paraId="18B86946" w14:textId="77777777" w:rsidR="008911EA" w:rsidRDefault="008911EA" w:rsidP="008911EA">
            <w:pPr>
              <w:pStyle w:val="ListParagraph"/>
              <w:numPr>
                <w:ilvl w:val="0"/>
                <w:numId w:val="34"/>
              </w:numPr>
              <w:rPr>
                <w:bCs/>
              </w:rPr>
            </w:pPr>
            <w:r w:rsidRPr="008911EA">
              <w:rPr>
                <w:bCs/>
              </w:rPr>
              <w:t xml:space="preserve">reporting issues about relationships, </w:t>
            </w:r>
            <w:proofErr w:type="gramStart"/>
            <w:r w:rsidRPr="008911EA">
              <w:rPr>
                <w:bCs/>
              </w:rPr>
              <w:t>behaviou</w:t>
            </w:r>
            <w:r>
              <w:rPr>
                <w:bCs/>
              </w:rPr>
              <w:t>r</w:t>
            </w:r>
            <w:proofErr w:type="gramEnd"/>
            <w:r w:rsidRPr="008911EA">
              <w:rPr>
                <w:bCs/>
              </w:rPr>
              <w:t xml:space="preserve"> and wellbeing to you</w:t>
            </w:r>
          </w:p>
          <w:p w14:paraId="75AB6856" w14:textId="77777777" w:rsidR="008911EA" w:rsidRPr="008911EA" w:rsidRDefault="008911EA" w:rsidP="008911EA">
            <w:pPr>
              <w:pStyle w:val="ListParagraph"/>
              <w:numPr>
                <w:ilvl w:val="0"/>
                <w:numId w:val="34"/>
              </w:numPr>
              <w:rPr>
                <w:bCs/>
              </w:rPr>
            </w:pPr>
            <w:r>
              <w:rPr>
                <w:bCs/>
              </w:rPr>
              <w:t>working proactively with you</w:t>
            </w:r>
          </w:p>
        </w:tc>
        <w:tc>
          <w:tcPr>
            <w:tcW w:w="3166" w:type="dxa"/>
          </w:tcPr>
          <w:p w14:paraId="3F536B4B" w14:textId="77777777" w:rsidR="00647A4E" w:rsidRDefault="00647A4E" w:rsidP="007C7B10">
            <w:pPr>
              <w:rPr>
                <w:b/>
                <w:u w:val="single"/>
              </w:rPr>
            </w:pPr>
          </w:p>
          <w:p w14:paraId="2B05ECAA" w14:textId="77777777" w:rsidR="00CF6741" w:rsidRDefault="00CF6741" w:rsidP="007C7B10">
            <w:pPr>
              <w:rPr>
                <w:b/>
                <w:u w:val="single"/>
              </w:rPr>
            </w:pPr>
          </w:p>
          <w:p w14:paraId="6092514A" w14:textId="77777777" w:rsidR="00CF6741" w:rsidRDefault="00CF6741" w:rsidP="007C7B10">
            <w:pPr>
              <w:rPr>
                <w:b/>
                <w:u w:val="single"/>
              </w:rPr>
            </w:pPr>
          </w:p>
          <w:p w14:paraId="4C95E0ED" w14:textId="77777777" w:rsidR="00CF6741" w:rsidRDefault="00CF6741" w:rsidP="007C7B10">
            <w:pPr>
              <w:rPr>
                <w:b/>
                <w:u w:val="single"/>
              </w:rPr>
            </w:pPr>
          </w:p>
          <w:p w14:paraId="0FAF081B" w14:textId="77777777" w:rsidR="00CF6741" w:rsidRDefault="00CF6741" w:rsidP="007C7B10">
            <w:pPr>
              <w:rPr>
                <w:b/>
                <w:u w:val="single"/>
              </w:rPr>
            </w:pPr>
          </w:p>
          <w:p w14:paraId="70888E69" w14:textId="77777777" w:rsidR="00CF6741" w:rsidRDefault="00CF6741" w:rsidP="007C7B10">
            <w:pPr>
              <w:rPr>
                <w:b/>
                <w:u w:val="single"/>
              </w:rPr>
            </w:pPr>
          </w:p>
          <w:p w14:paraId="532D185C" w14:textId="77777777" w:rsidR="00CF6741" w:rsidRDefault="00CF6741" w:rsidP="007C7B10">
            <w:pPr>
              <w:rPr>
                <w:b/>
                <w:u w:val="single"/>
              </w:rPr>
            </w:pPr>
          </w:p>
          <w:p w14:paraId="68E50D35" w14:textId="77777777" w:rsidR="00CF6741" w:rsidRDefault="00CF6741" w:rsidP="007C7B10">
            <w:pPr>
              <w:rPr>
                <w:b/>
                <w:u w:val="single"/>
              </w:rPr>
            </w:pPr>
          </w:p>
          <w:p w14:paraId="4BCE9723" w14:textId="62591C0C" w:rsidR="00CF6741" w:rsidRPr="00CF6741" w:rsidRDefault="00CF6741" w:rsidP="007C7B10">
            <w:pPr>
              <w:rPr>
                <w:b/>
              </w:rPr>
            </w:pPr>
            <w:r w:rsidRPr="00CF6741">
              <w:rPr>
                <w:b/>
              </w:rPr>
              <w:t xml:space="preserve">All stated in </w:t>
            </w:r>
            <w:proofErr w:type="gramStart"/>
            <w:r w:rsidRPr="00CF6741">
              <w:rPr>
                <w:b/>
              </w:rPr>
              <w:t>the  behaviour</w:t>
            </w:r>
            <w:proofErr w:type="gramEnd"/>
            <w:r w:rsidRPr="00CF6741">
              <w:rPr>
                <w:b/>
              </w:rPr>
              <w:t xml:space="preserve"> policy </w:t>
            </w:r>
          </w:p>
        </w:tc>
        <w:tc>
          <w:tcPr>
            <w:tcW w:w="3166" w:type="dxa"/>
          </w:tcPr>
          <w:p w14:paraId="4F890922" w14:textId="77777777" w:rsidR="009B4859" w:rsidRPr="21D93274" w:rsidRDefault="009B4859" w:rsidP="009B4859">
            <w:pPr>
              <w:rPr>
                <w:b/>
                <w:bCs/>
                <w:u w:val="single"/>
              </w:rPr>
            </w:pPr>
          </w:p>
          <w:p w14:paraId="7F8BCA03" w14:textId="77777777" w:rsidR="0091033D" w:rsidRDefault="0091033D" w:rsidP="0091033D">
            <w:pPr>
              <w:pStyle w:val="Default"/>
            </w:pPr>
            <w:r>
              <w:rPr>
                <w:b/>
                <w:bCs/>
                <w:sz w:val="22"/>
                <w:szCs w:val="22"/>
              </w:rPr>
              <w:t xml:space="preserve">Clear Lunch and break times designated on timetable. </w:t>
            </w:r>
          </w:p>
          <w:p w14:paraId="06D6D7DA" w14:textId="77777777" w:rsidR="0091033D" w:rsidRDefault="0091033D" w:rsidP="0091033D">
            <w:pPr>
              <w:pStyle w:val="Default"/>
            </w:pPr>
            <w:r>
              <w:rPr>
                <w:b/>
                <w:bCs/>
                <w:sz w:val="22"/>
                <w:szCs w:val="22"/>
              </w:rPr>
              <w:t xml:space="preserve">Designated dining area where all pupils sit. A hot meal is provided. </w:t>
            </w:r>
          </w:p>
          <w:p w14:paraId="142DC698" w14:textId="77777777" w:rsidR="0078396E" w:rsidRDefault="0078396E" w:rsidP="0078396E">
            <w:pPr>
              <w:pStyle w:val="Default"/>
            </w:pPr>
            <w:r>
              <w:rPr>
                <w:b/>
                <w:bCs/>
                <w:sz w:val="22"/>
                <w:szCs w:val="22"/>
              </w:rPr>
              <w:t xml:space="preserve">Breakfast is provided upon arrival. </w:t>
            </w:r>
          </w:p>
          <w:p w14:paraId="57303B03" w14:textId="77777777" w:rsidR="002467AF" w:rsidRDefault="002467AF" w:rsidP="21D93274">
            <w:pPr>
              <w:spacing w:line="259" w:lineRule="auto"/>
              <w:rPr>
                <w:b/>
                <w:bCs/>
                <w:u w:val="single"/>
              </w:rPr>
            </w:pPr>
          </w:p>
        </w:tc>
        <w:tc>
          <w:tcPr>
            <w:tcW w:w="472" w:type="dxa"/>
          </w:tcPr>
          <w:p w14:paraId="7054BDE0" w14:textId="77777777" w:rsidR="002467AF" w:rsidRDefault="002467AF">
            <w:pPr>
              <w:rPr>
                <w:b/>
                <w:u w:val="single"/>
              </w:rPr>
            </w:pPr>
          </w:p>
        </w:tc>
        <w:tc>
          <w:tcPr>
            <w:tcW w:w="473" w:type="dxa"/>
          </w:tcPr>
          <w:p w14:paraId="7E0527C4" w14:textId="77777777" w:rsidR="002467AF" w:rsidRDefault="002467AF">
            <w:pPr>
              <w:rPr>
                <w:b/>
                <w:u w:val="single"/>
              </w:rPr>
            </w:pPr>
          </w:p>
        </w:tc>
        <w:tc>
          <w:tcPr>
            <w:tcW w:w="473" w:type="dxa"/>
            <w:shd w:val="clear" w:color="auto" w:fill="70AD47" w:themeFill="accent6"/>
          </w:tcPr>
          <w:p w14:paraId="26D391E6" w14:textId="77777777" w:rsidR="002467AF" w:rsidRDefault="002467AF" w:rsidP="21D93274">
            <w:pPr>
              <w:rPr>
                <w:b/>
                <w:bCs/>
                <w:u w:val="single"/>
              </w:rPr>
            </w:pPr>
          </w:p>
        </w:tc>
        <w:tc>
          <w:tcPr>
            <w:tcW w:w="3543" w:type="dxa"/>
          </w:tcPr>
          <w:p w14:paraId="1D90FC99" w14:textId="77777777" w:rsidR="002467AF" w:rsidRDefault="002467AF">
            <w:pPr>
              <w:rPr>
                <w:b/>
                <w:u w:val="single"/>
              </w:rPr>
            </w:pPr>
          </w:p>
        </w:tc>
      </w:tr>
      <w:tr w:rsidR="008911EA" w14:paraId="045442C1" w14:textId="77777777" w:rsidTr="21D93274">
        <w:tc>
          <w:tcPr>
            <w:tcW w:w="3971" w:type="dxa"/>
          </w:tcPr>
          <w:p w14:paraId="083DEDCD" w14:textId="77777777" w:rsidR="008911EA" w:rsidRDefault="008911EA" w:rsidP="002467AF">
            <w:r>
              <w:t>At the visit</w:t>
            </w:r>
          </w:p>
        </w:tc>
        <w:tc>
          <w:tcPr>
            <w:tcW w:w="3166" w:type="dxa"/>
          </w:tcPr>
          <w:p w14:paraId="4AD896B5" w14:textId="77777777" w:rsidR="008911EA" w:rsidRDefault="008911EA">
            <w:pPr>
              <w:rPr>
                <w:b/>
                <w:u w:val="single"/>
              </w:rPr>
            </w:pPr>
          </w:p>
        </w:tc>
        <w:tc>
          <w:tcPr>
            <w:tcW w:w="3166" w:type="dxa"/>
          </w:tcPr>
          <w:p w14:paraId="721A714C" w14:textId="77777777" w:rsidR="008911EA" w:rsidRDefault="008911EA">
            <w:pPr>
              <w:rPr>
                <w:b/>
                <w:u w:val="single"/>
              </w:rPr>
            </w:pPr>
          </w:p>
        </w:tc>
        <w:tc>
          <w:tcPr>
            <w:tcW w:w="472" w:type="dxa"/>
          </w:tcPr>
          <w:p w14:paraId="7B795EC0" w14:textId="77777777" w:rsidR="008911EA" w:rsidRDefault="008911EA">
            <w:pPr>
              <w:rPr>
                <w:b/>
                <w:u w:val="single"/>
              </w:rPr>
            </w:pPr>
          </w:p>
        </w:tc>
        <w:tc>
          <w:tcPr>
            <w:tcW w:w="473" w:type="dxa"/>
          </w:tcPr>
          <w:p w14:paraId="7A34EC8C" w14:textId="77777777" w:rsidR="008911EA" w:rsidRDefault="008911EA">
            <w:pPr>
              <w:rPr>
                <w:b/>
                <w:u w:val="single"/>
              </w:rPr>
            </w:pPr>
          </w:p>
        </w:tc>
        <w:tc>
          <w:tcPr>
            <w:tcW w:w="473" w:type="dxa"/>
          </w:tcPr>
          <w:p w14:paraId="5B63C05A" w14:textId="77777777" w:rsidR="008911EA" w:rsidRDefault="008911EA">
            <w:pPr>
              <w:rPr>
                <w:b/>
                <w:u w:val="single"/>
              </w:rPr>
            </w:pPr>
          </w:p>
        </w:tc>
        <w:tc>
          <w:tcPr>
            <w:tcW w:w="3543" w:type="dxa"/>
          </w:tcPr>
          <w:p w14:paraId="1CD72286" w14:textId="77777777" w:rsidR="008911EA" w:rsidRDefault="008911EA">
            <w:pPr>
              <w:rPr>
                <w:b/>
                <w:u w:val="single"/>
              </w:rPr>
            </w:pPr>
          </w:p>
        </w:tc>
      </w:tr>
      <w:tr w:rsidR="004A76EC" w14:paraId="49001682" w14:textId="77777777" w:rsidTr="008F2656">
        <w:tc>
          <w:tcPr>
            <w:tcW w:w="3971" w:type="dxa"/>
          </w:tcPr>
          <w:p w14:paraId="2F9191F3" w14:textId="77777777" w:rsidR="00E97EC2" w:rsidRPr="00BD50E0" w:rsidRDefault="002467AF" w:rsidP="008911EA">
            <w:pPr>
              <w:rPr>
                <w:b/>
                <w:bCs/>
                <w:color w:val="FF0000"/>
              </w:rPr>
            </w:pPr>
            <w:r w:rsidRPr="00BD50E0">
              <w:rPr>
                <w:b/>
                <w:bCs/>
                <w:color w:val="FF0000"/>
              </w:rPr>
              <w:t xml:space="preserve">3.3. </w:t>
            </w:r>
            <w:r w:rsidR="00E97EC2" w:rsidRPr="00BD50E0">
              <w:rPr>
                <w:b/>
                <w:bCs/>
                <w:color w:val="FF0000"/>
              </w:rPr>
              <w:t>What you observed</w:t>
            </w:r>
          </w:p>
          <w:p w14:paraId="7E98D4B7" w14:textId="77777777" w:rsidR="008911EA" w:rsidRPr="00BD50E0" w:rsidRDefault="008911EA" w:rsidP="008911EA">
            <w:pPr>
              <w:rPr>
                <w:color w:val="FF0000"/>
              </w:rPr>
            </w:pPr>
            <w:r w:rsidRPr="00BD50E0">
              <w:rPr>
                <w:color w:val="FF0000"/>
              </w:rPr>
              <w:t>Does the provider ensure that students are well cared for, supported and that they behave well and work hard?</w:t>
            </w:r>
          </w:p>
          <w:p w14:paraId="48256E96" w14:textId="77777777" w:rsidR="00677465" w:rsidRPr="00BD50E0" w:rsidRDefault="008911EA" w:rsidP="008911EA">
            <w:pPr>
              <w:pStyle w:val="ListParagraph"/>
              <w:numPr>
                <w:ilvl w:val="0"/>
                <w:numId w:val="35"/>
              </w:numPr>
              <w:rPr>
                <w:iCs/>
                <w:color w:val="FF0000"/>
              </w:rPr>
            </w:pPr>
            <w:r w:rsidRPr="00BD50E0">
              <w:rPr>
                <w:iCs/>
                <w:color w:val="FF0000"/>
              </w:rPr>
              <w:t>What behaviours have you observed and how do you rate them?</w:t>
            </w:r>
          </w:p>
          <w:p w14:paraId="5F103EF1" w14:textId="77777777" w:rsidR="008911EA" w:rsidRPr="00BD50E0" w:rsidRDefault="00677465" w:rsidP="008911EA">
            <w:pPr>
              <w:pStyle w:val="ListParagraph"/>
              <w:numPr>
                <w:ilvl w:val="0"/>
                <w:numId w:val="35"/>
              </w:numPr>
              <w:rPr>
                <w:iCs/>
                <w:color w:val="FF0000"/>
              </w:rPr>
            </w:pPr>
            <w:r w:rsidRPr="00BD50E0">
              <w:rPr>
                <w:iCs/>
                <w:color w:val="FF0000"/>
              </w:rPr>
              <w:lastRenderedPageBreak/>
              <w:t>What pastoral care have you observed and how do you rate it?</w:t>
            </w:r>
            <w:r w:rsidR="008911EA" w:rsidRPr="00BD50E0">
              <w:rPr>
                <w:iCs/>
                <w:color w:val="FF0000"/>
              </w:rPr>
              <w:t xml:space="preserve"> </w:t>
            </w:r>
          </w:p>
          <w:p w14:paraId="0D4B8436" w14:textId="77777777" w:rsidR="00E97EC2" w:rsidRPr="00BD50E0" w:rsidRDefault="00BD50E0" w:rsidP="00BD50E0">
            <w:pPr>
              <w:rPr>
                <w:b/>
                <w:bCs/>
                <w:iCs/>
                <w:color w:val="00B050"/>
              </w:rPr>
            </w:pPr>
            <w:r w:rsidRPr="00BD50E0">
              <w:rPr>
                <w:b/>
                <w:bCs/>
                <w:iCs/>
                <w:color w:val="00B050"/>
              </w:rPr>
              <w:t xml:space="preserve">3.4. </w:t>
            </w:r>
            <w:r w:rsidR="00E97EC2" w:rsidRPr="00BD50E0">
              <w:rPr>
                <w:b/>
                <w:bCs/>
                <w:iCs/>
                <w:color w:val="00B050"/>
              </w:rPr>
              <w:t>Talking to the staff working with the students</w:t>
            </w:r>
          </w:p>
          <w:p w14:paraId="251BCB3C" w14:textId="77777777" w:rsidR="008911EA" w:rsidRPr="00BD50E0" w:rsidRDefault="008911EA" w:rsidP="008911EA">
            <w:pPr>
              <w:pStyle w:val="ListParagraph"/>
              <w:numPr>
                <w:ilvl w:val="0"/>
                <w:numId w:val="35"/>
              </w:numPr>
              <w:rPr>
                <w:iCs/>
                <w:color w:val="00B050"/>
              </w:rPr>
            </w:pPr>
            <w:r w:rsidRPr="00BD50E0">
              <w:rPr>
                <w:iCs/>
                <w:color w:val="00B050"/>
              </w:rPr>
              <w:t>What do your discussions with staff tell you about their knowledge and understanding of the needs of individual learners?</w:t>
            </w:r>
          </w:p>
          <w:p w14:paraId="36507871" w14:textId="77777777" w:rsidR="00BD50E0" w:rsidRPr="00BD50E0" w:rsidRDefault="008911EA" w:rsidP="00E97EC2">
            <w:pPr>
              <w:pStyle w:val="ListParagraph"/>
              <w:numPr>
                <w:ilvl w:val="0"/>
                <w:numId w:val="35"/>
              </w:numPr>
              <w:rPr>
                <w:iCs/>
                <w:color w:val="00B050"/>
              </w:rPr>
            </w:pPr>
            <w:r w:rsidRPr="00BD50E0">
              <w:rPr>
                <w:iCs/>
                <w:color w:val="00B050"/>
              </w:rPr>
              <w:t>What do your discussions with staff tell you about their determination to be consistent and fair and to apply the procedures of the provider rigorously and effectively?</w:t>
            </w:r>
            <w:r w:rsidR="00E97EC2" w:rsidRPr="00BD50E0">
              <w:rPr>
                <w:iCs/>
                <w:color w:val="00B050"/>
              </w:rPr>
              <w:t xml:space="preserve"> </w:t>
            </w:r>
          </w:p>
          <w:p w14:paraId="48295101" w14:textId="77777777" w:rsidR="00BD50E0" w:rsidRPr="00BD50E0" w:rsidRDefault="00BD50E0" w:rsidP="00E97EC2">
            <w:pPr>
              <w:pStyle w:val="ListParagraph"/>
              <w:numPr>
                <w:ilvl w:val="0"/>
                <w:numId w:val="35"/>
              </w:numPr>
              <w:rPr>
                <w:iCs/>
                <w:color w:val="00B050"/>
              </w:rPr>
            </w:pPr>
            <w:r w:rsidRPr="00BD50E0">
              <w:rPr>
                <w:iCs/>
                <w:color w:val="00B050"/>
              </w:rPr>
              <w:t>What evidence do staff quote to show that systems and routines are in place, enforced and effective in supporting good learning and behaviour. (lessons, breaks, lunchtimes, arrivals, departures etc)</w:t>
            </w:r>
          </w:p>
          <w:p w14:paraId="741577EA" w14:textId="77777777" w:rsidR="00BD50E0" w:rsidRPr="00BD50E0" w:rsidRDefault="00BD50E0" w:rsidP="00BD50E0">
            <w:pPr>
              <w:rPr>
                <w:b/>
                <w:bCs/>
                <w:iCs/>
                <w:color w:val="7030A0"/>
              </w:rPr>
            </w:pPr>
            <w:r w:rsidRPr="00BD50E0">
              <w:rPr>
                <w:b/>
                <w:bCs/>
                <w:iCs/>
                <w:color w:val="7030A0"/>
              </w:rPr>
              <w:t>3.</w:t>
            </w:r>
            <w:proofErr w:type="gramStart"/>
            <w:r w:rsidRPr="00BD50E0">
              <w:rPr>
                <w:b/>
                <w:bCs/>
                <w:iCs/>
                <w:color w:val="7030A0"/>
              </w:rPr>
              <w:t>5.Talking</w:t>
            </w:r>
            <w:proofErr w:type="gramEnd"/>
            <w:r w:rsidRPr="00BD50E0">
              <w:rPr>
                <w:b/>
                <w:bCs/>
                <w:iCs/>
                <w:color w:val="7030A0"/>
              </w:rPr>
              <w:t xml:space="preserve"> to the students</w:t>
            </w:r>
          </w:p>
          <w:p w14:paraId="76A64311" w14:textId="77777777" w:rsidR="00E97EC2" w:rsidRPr="00BD50E0" w:rsidRDefault="00E97EC2" w:rsidP="00BD50E0">
            <w:pPr>
              <w:pStyle w:val="ListParagraph"/>
              <w:numPr>
                <w:ilvl w:val="0"/>
                <w:numId w:val="47"/>
              </w:numPr>
              <w:rPr>
                <w:iCs/>
                <w:color w:val="7030A0"/>
              </w:rPr>
            </w:pPr>
            <w:r w:rsidRPr="00BD50E0">
              <w:rPr>
                <w:iCs/>
                <w:color w:val="7030A0"/>
              </w:rPr>
              <w:t xml:space="preserve">What do students say about the way they are disciplined, </w:t>
            </w:r>
            <w:proofErr w:type="gramStart"/>
            <w:r w:rsidRPr="00BD50E0">
              <w:rPr>
                <w:iCs/>
                <w:color w:val="7030A0"/>
              </w:rPr>
              <w:t>supported</w:t>
            </w:r>
            <w:proofErr w:type="gramEnd"/>
            <w:r w:rsidRPr="00BD50E0">
              <w:rPr>
                <w:iCs/>
                <w:color w:val="7030A0"/>
              </w:rPr>
              <w:t xml:space="preserve"> and cared for?</w:t>
            </w:r>
          </w:p>
          <w:p w14:paraId="6367D524" w14:textId="77777777" w:rsidR="008911EA" w:rsidRPr="00BD50E0" w:rsidRDefault="00BD50E0" w:rsidP="00BD50E0">
            <w:pPr>
              <w:pStyle w:val="ListParagraph"/>
              <w:numPr>
                <w:ilvl w:val="0"/>
                <w:numId w:val="35"/>
              </w:numPr>
              <w:rPr>
                <w:iCs/>
                <w:color w:val="7030A0"/>
              </w:rPr>
            </w:pPr>
            <w:r w:rsidRPr="00BD50E0">
              <w:rPr>
                <w:iCs/>
                <w:color w:val="7030A0"/>
              </w:rPr>
              <w:t>What do students say about the rules and routines and the way they are enforced.  Do the students’ answers match what you have heard from others and observed? (lessons, breaks, lunchtimes, arrivals, departures etc)</w:t>
            </w:r>
          </w:p>
          <w:p w14:paraId="2168AA8F" w14:textId="77777777" w:rsidR="007E7DD8" w:rsidRPr="00BD50E0" w:rsidRDefault="007E7DD8" w:rsidP="00BD50E0">
            <w:pPr>
              <w:rPr>
                <w:b/>
                <w:u w:val="single"/>
              </w:rPr>
            </w:pPr>
          </w:p>
        </w:tc>
        <w:tc>
          <w:tcPr>
            <w:tcW w:w="3166" w:type="dxa"/>
          </w:tcPr>
          <w:p w14:paraId="5E8E2FB2" w14:textId="77777777" w:rsidR="002467AF" w:rsidRDefault="002467AF">
            <w:pPr>
              <w:rPr>
                <w:b/>
                <w:u w:val="single"/>
              </w:rPr>
            </w:pPr>
          </w:p>
          <w:p w14:paraId="21928F0D" w14:textId="77777777" w:rsidR="00791338" w:rsidRDefault="00791338">
            <w:pPr>
              <w:rPr>
                <w:b/>
                <w:u w:val="single"/>
              </w:rPr>
            </w:pPr>
          </w:p>
          <w:p w14:paraId="5CE3C8DF" w14:textId="77777777" w:rsidR="00791338" w:rsidRDefault="00791338">
            <w:pPr>
              <w:rPr>
                <w:b/>
                <w:u w:val="single"/>
              </w:rPr>
            </w:pPr>
          </w:p>
          <w:p w14:paraId="2AE4B53F" w14:textId="77777777" w:rsidR="00791338" w:rsidRDefault="00791338">
            <w:pPr>
              <w:rPr>
                <w:b/>
                <w:u w:val="single"/>
              </w:rPr>
            </w:pPr>
          </w:p>
          <w:p w14:paraId="5353F189" w14:textId="77777777" w:rsidR="00791338" w:rsidRDefault="00791338">
            <w:pPr>
              <w:rPr>
                <w:b/>
                <w:u w:val="single"/>
              </w:rPr>
            </w:pPr>
          </w:p>
          <w:p w14:paraId="1FDBA435" w14:textId="77777777" w:rsidR="00791338" w:rsidRPr="004D0495" w:rsidRDefault="00791338">
            <w:pPr>
              <w:rPr>
                <w:b/>
              </w:rPr>
            </w:pPr>
          </w:p>
          <w:p w14:paraId="4CB4D9E3" w14:textId="77777777" w:rsidR="00791338" w:rsidRDefault="004D0495">
            <w:pPr>
              <w:rPr>
                <w:b/>
              </w:rPr>
            </w:pPr>
            <w:r w:rsidRPr="004D0495">
              <w:rPr>
                <w:b/>
              </w:rPr>
              <w:lastRenderedPageBreak/>
              <w:t>Pastoral care is overall very good</w:t>
            </w:r>
            <w:r>
              <w:rPr>
                <w:b/>
              </w:rPr>
              <w:t>.</w:t>
            </w:r>
          </w:p>
          <w:p w14:paraId="1699B9C0" w14:textId="77777777" w:rsidR="004D0495" w:rsidRDefault="004D0495">
            <w:pPr>
              <w:rPr>
                <w:b/>
              </w:rPr>
            </w:pPr>
          </w:p>
          <w:p w14:paraId="662FA40C" w14:textId="77777777" w:rsidR="004D0495" w:rsidRDefault="004D0495">
            <w:pPr>
              <w:rPr>
                <w:b/>
              </w:rPr>
            </w:pPr>
          </w:p>
          <w:p w14:paraId="4763F9AE" w14:textId="7C6F5EA4" w:rsidR="004D0495" w:rsidRDefault="004D0495">
            <w:pPr>
              <w:rPr>
                <w:b/>
                <w:u w:val="single"/>
              </w:rPr>
            </w:pPr>
            <w:r>
              <w:rPr>
                <w:b/>
              </w:rPr>
              <w:t>All staff have background knowledge of the students that attend</w:t>
            </w:r>
          </w:p>
        </w:tc>
        <w:tc>
          <w:tcPr>
            <w:tcW w:w="3166" w:type="dxa"/>
          </w:tcPr>
          <w:p w14:paraId="616E57DC" w14:textId="77777777" w:rsidR="002A6D18" w:rsidRDefault="002A6D18">
            <w:pPr>
              <w:rPr>
                <w:b/>
                <w:u w:val="single"/>
              </w:rPr>
            </w:pPr>
          </w:p>
          <w:p w14:paraId="71CDFC1E" w14:textId="77777777" w:rsidR="008F2656" w:rsidRDefault="008F2656" w:rsidP="008F2656">
            <w:pPr>
              <w:pStyle w:val="Default"/>
            </w:pPr>
            <w:r>
              <w:rPr>
                <w:b/>
                <w:bCs/>
                <w:sz w:val="22"/>
                <w:szCs w:val="22"/>
              </w:rPr>
              <w:t xml:space="preserve">Pupils were in control of their behaviours and conducted themselves in a calm appropriate manner. </w:t>
            </w:r>
          </w:p>
          <w:p w14:paraId="69141E66" w14:textId="77777777" w:rsidR="008F2656" w:rsidRDefault="008F2656" w:rsidP="008F2656">
            <w:pPr>
              <w:pStyle w:val="Default"/>
              <w:rPr>
                <w:b/>
                <w:bCs/>
                <w:sz w:val="22"/>
                <w:szCs w:val="22"/>
              </w:rPr>
            </w:pPr>
            <w:r>
              <w:rPr>
                <w:b/>
                <w:bCs/>
                <w:sz w:val="22"/>
                <w:szCs w:val="22"/>
              </w:rPr>
              <w:t xml:space="preserve">A very calm atmosphere on the day of visit. </w:t>
            </w:r>
          </w:p>
          <w:p w14:paraId="6A14AD3C" w14:textId="77777777" w:rsidR="00F444C1" w:rsidRDefault="00F444C1" w:rsidP="008F2656">
            <w:pPr>
              <w:pStyle w:val="Default"/>
              <w:rPr>
                <w:bCs/>
              </w:rPr>
            </w:pPr>
          </w:p>
          <w:p w14:paraId="5531BE00" w14:textId="77777777" w:rsidR="00F444C1" w:rsidRDefault="00F444C1" w:rsidP="008F2656">
            <w:pPr>
              <w:pStyle w:val="Default"/>
              <w:rPr>
                <w:bCs/>
              </w:rPr>
            </w:pPr>
          </w:p>
          <w:p w14:paraId="3895736E" w14:textId="77777777" w:rsidR="00F444C1" w:rsidRDefault="00F444C1" w:rsidP="008F2656">
            <w:pPr>
              <w:pStyle w:val="Default"/>
              <w:rPr>
                <w:bCs/>
              </w:rPr>
            </w:pPr>
          </w:p>
          <w:p w14:paraId="5F53BA48" w14:textId="77777777" w:rsidR="00F444C1" w:rsidRDefault="00F444C1" w:rsidP="008F2656">
            <w:pPr>
              <w:pStyle w:val="Default"/>
              <w:rPr>
                <w:bCs/>
              </w:rPr>
            </w:pPr>
          </w:p>
          <w:p w14:paraId="667CED1D" w14:textId="77777777" w:rsidR="00F444C1" w:rsidRDefault="00F444C1" w:rsidP="008F2656">
            <w:pPr>
              <w:pStyle w:val="Default"/>
              <w:rPr>
                <w:bCs/>
              </w:rPr>
            </w:pPr>
          </w:p>
          <w:p w14:paraId="071CCDCA" w14:textId="77777777" w:rsidR="00F444C1" w:rsidRDefault="00F444C1" w:rsidP="008F2656">
            <w:pPr>
              <w:pStyle w:val="Default"/>
              <w:rPr>
                <w:bCs/>
              </w:rPr>
            </w:pPr>
          </w:p>
          <w:p w14:paraId="24622FAF" w14:textId="77777777" w:rsidR="00F444C1" w:rsidRDefault="00F444C1" w:rsidP="008F2656">
            <w:pPr>
              <w:pStyle w:val="Default"/>
              <w:rPr>
                <w:bCs/>
              </w:rPr>
            </w:pPr>
          </w:p>
          <w:p w14:paraId="62ED8D8F" w14:textId="77777777" w:rsidR="00F444C1" w:rsidRDefault="00F444C1" w:rsidP="008F2656">
            <w:pPr>
              <w:pStyle w:val="Default"/>
              <w:rPr>
                <w:bCs/>
              </w:rPr>
            </w:pPr>
          </w:p>
          <w:p w14:paraId="504F39D4" w14:textId="77777777" w:rsidR="00F444C1" w:rsidRDefault="00F444C1" w:rsidP="008F2656">
            <w:pPr>
              <w:pStyle w:val="Default"/>
              <w:rPr>
                <w:bCs/>
              </w:rPr>
            </w:pPr>
          </w:p>
          <w:p w14:paraId="2A765D5F" w14:textId="77777777" w:rsidR="00F444C1" w:rsidRDefault="00F444C1" w:rsidP="008F2656">
            <w:pPr>
              <w:pStyle w:val="Default"/>
              <w:rPr>
                <w:bCs/>
              </w:rPr>
            </w:pPr>
          </w:p>
          <w:p w14:paraId="152698DF" w14:textId="77777777" w:rsidR="00F444C1" w:rsidRDefault="00F444C1" w:rsidP="008F2656">
            <w:pPr>
              <w:pStyle w:val="Default"/>
              <w:rPr>
                <w:bCs/>
              </w:rPr>
            </w:pPr>
          </w:p>
          <w:p w14:paraId="561BBC99" w14:textId="77777777" w:rsidR="00F444C1" w:rsidRDefault="00F444C1" w:rsidP="008F2656">
            <w:pPr>
              <w:pStyle w:val="Default"/>
              <w:rPr>
                <w:bCs/>
              </w:rPr>
            </w:pPr>
          </w:p>
          <w:p w14:paraId="1FF9AAC1" w14:textId="77777777" w:rsidR="00F444C1" w:rsidRDefault="00F444C1" w:rsidP="008F2656">
            <w:pPr>
              <w:pStyle w:val="Default"/>
              <w:rPr>
                <w:bCs/>
              </w:rPr>
            </w:pPr>
          </w:p>
          <w:p w14:paraId="6C6A23BF" w14:textId="77777777" w:rsidR="00F444C1" w:rsidRDefault="00F444C1" w:rsidP="008F2656">
            <w:pPr>
              <w:pStyle w:val="Default"/>
              <w:rPr>
                <w:bCs/>
              </w:rPr>
            </w:pPr>
          </w:p>
          <w:p w14:paraId="3F398E54" w14:textId="77777777" w:rsidR="00F444C1" w:rsidRDefault="00F444C1" w:rsidP="008F2656">
            <w:pPr>
              <w:pStyle w:val="Default"/>
              <w:rPr>
                <w:bCs/>
              </w:rPr>
            </w:pPr>
          </w:p>
          <w:p w14:paraId="4EED37FF" w14:textId="77777777" w:rsidR="00F444C1" w:rsidRDefault="00F444C1" w:rsidP="008F2656">
            <w:pPr>
              <w:pStyle w:val="Default"/>
              <w:rPr>
                <w:bCs/>
              </w:rPr>
            </w:pPr>
          </w:p>
          <w:p w14:paraId="34517435" w14:textId="77777777" w:rsidR="00F444C1" w:rsidRDefault="00F444C1" w:rsidP="008F2656">
            <w:pPr>
              <w:pStyle w:val="Default"/>
              <w:rPr>
                <w:bCs/>
              </w:rPr>
            </w:pPr>
          </w:p>
          <w:p w14:paraId="4A6F3C5B" w14:textId="77777777" w:rsidR="00F444C1" w:rsidRDefault="00F444C1" w:rsidP="008F2656">
            <w:pPr>
              <w:pStyle w:val="Default"/>
              <w:rPr>
                <w:bCs/>
              </w:rPr>
            </w:pPr>
          </w:p>
          <w:p w14:paraId="379628B1" w14:textId="77777777" w:rsidR="00F444C1" w:rsidRDefault="00F444C1" w:rsidP="008F2656">
            <w:pPr>
              <w:pStyle w:val="Default"/>
              <w:rPr>
                <w:bCs/>
              </w:rPr>
            </w:pPr>
          </w:p>
          <w:p w14:paraId="2EE899C3" w14:textId="66C08C1A" w:rsidR="00F444C1" w:rsidRDefault="00F444C1" w:rsidP="008F2656">
            <w:pPr>
              <w:pStyle w:val="Default"/>
            </w:pPr>
            <w:r>
              <w:t xml:space="preserve">Induction </w:t>
            </w:r>
            <w:proofErr w:type="gramStart"/>
            <w:r>
              <w:t>are</w:t>
            </w:r>
            <w:proofErr w:type="gramEnd"/>
            <w:r>
              <w:t xml:space="preserve"> repeated every academic year to ensure that student are clear on boundaries and </w:t>
            </w:r>
            <w:r w:rsidR="007D54A0">
              <w:t>sanctions.</w:t>
            </w:r>
          </w:p>
          <w:p w14:paraId="612D6FFB" w14:textId="77777777" w:rsidR="00447A80" w:rsidRDefault="00447A80" w:rsidP="21D93274">
            <w:pPr>
              <w:spacing w:line="259" w:lineRule="auto"/>
            </w:pPr>
          </w:p>
        </w:tc>
        <w:tc>
          <w:tcPr>
            <w:tcW w:w="472" w:type="dxa"/>
          </w:tcPr>
          <w:p w14:paraId="272DE0F4" w14:textId="77777777" w:rsidR="002467AF" w:rsidRDefault="002467AF">
            <w:pPr>
              <w:rPr>
                <w:b/>
                <w:u w:val="single"/>
              </w:rPr>
            </w:pPr>
          </w:p>
        </w:tc>
        <w:tc>
          <w:tcPr>
            <w:tcW w:w="473" w:type="dxa"/>
          </w:tcPr>
          <w:p w14:paraId="261BB248" w14:textId="77777777" w:rsidR="002467AF" w:rsidRDefault="002467AF">
            <w:pPr>
              <w:rPr>
                <w:b/>
                <w:u w:val="single"/>
              </w:rPr>
            </w:pPr>
          </w:p>
        </w:tc>
        <w:tc>
          <w:tcPr>
            <w:tcW w:w="473" w:type="dxa"/>
            <w:shd w:val="clear" w:color="auto" w:fill="70AD47" w:themeFill="accent6"/>
          </w:tcPr>
          <w:p w14:paraId="0F932C22" w14:textId="77777777" w:rsidR="002467AF" w:rsidRDefault="002467AF" w:rsidP="21D93274">
            <w:pPr>
              <w:rPr>
                <w:b/>
                <w:bCs/>
                <w:u w:val="single"/>
              </w:rPr>
            </w:pPr>
          </w:p>
        </w:tc>
        <w:tc>
          <w:tcPr>
            <w:tcW w:w="3543" w:type="dxa"/>
          </w:tcPr>
          <w:p w14:paraId="1C10BBC4" w14:textId="77777777" w:rsidR="002467AF" w:rsidRDefault="002467AF">
            <w:pPr>
              <w:rPr>
                <w:b/>
                <w:u w:val="single"/>
              </w:rPr>
            </w:pPr>
          </w:p>
        </w:tc>
      </w:tr>
    </w:tbl>
    <w:p w14:paraId="236C5DEF" w14:textId="77777777" w:rsidR="00D05B89" w:rsidRDefault="00D05B89" w:rsidP="00446D03">
      <w:r>
        <w:br w:type="page"/>
      </w:r>
    </w:p>
    <w:tbl>
      <w:tblPr>
        <w:tblStyle w:val="TableGrid"/>
        <w:tblW w:w="15264" w:type="dxa"/>
        <w:tblInd w:w="-113" w:type="dxa"/>
        <w:tblLook w:val="04A0" w:firstRow="1" w:lastRow="0" w:firstColumn="1" w:lastColumn="0" w:noHBand="0" w:noVBand="1"/>
      </w:tblPr>
      <w:tblGrid>
        <w:gridCol w:w="10303"/>
        <w:gridCol w:w="472"/>
        <w:gridCol w:w="473"/>
        <w:gridCol w:w="473"/>
        <w:gridCol w:w="3543"/>
      </w:tblGrid>
      <w:tr w:rsidR="002467AF" w14:paraId="63C64C5E" w14:textId="77777777" w:rsidTr="21D93274">
        <w:tc>
          <w:tcPr>
            <w:tcW w:w="15264" w:type="dxa"/>
            <w:gridSpan w:val="5"/>
          </w:tcPr>
          <w:p w14:paraId="0F5C5219" w14:textId="77777777" w:rsidR="002467AF" w:rsidRDefault="002467AF">
            <w:pPr>
              <w:rPr>
                <w:b/>
                <w:u w:val="single"/>
              </w:rPr>
            </w:pPr>
            <w:r>
              <w:rPr>
                <w:b/>
                <w:u w:val="single"/>
              </w:rPr>
              <w:lastRenderedPageBreak/>
              <w:t>Concluding Judgement</w:t>
            </w:r>
          </w:p>
        </w:tc>
      </w:tr>
      <w:tr w:rsidR="002467AF" w:rsidRPr="005801C6" w14:paraId="57CE428B" w14:textId="77777777" w:rsidTr="21D93274">
        <w:tc>
          <w:tcPr>
            <w:tcW w:w="15264" w:type="dxa"/>
            <w:gridSpan w:val="5"/>
          </w:tcPr>
          <w:p w14:paraId="496C9055" w14:textId="77777777" w:rsidR="002467AF" w:rsidRDefault="002467AF">
            <w:pPr>
              <w:rPr>
                <w:b/>
              </w:rPr>
            </w:pPr>
            <w:r w:rsidRPr="005801C6">
              <w:rPr>
                <w:b/>
              </w:rPr>
              <w:t>To what extent does the evidence show that the Pr</w:t>
            </w:r>
            <w:r>
              <w:rPr>
                <w:b/>
              </w:rPr>
              <w:t>ovider is effective in:</w:t>
            </w:r>
          </w:p>
          <w:p w14:paraId="64E9F314" w14:textId="77777777" w:rsidR="002467AF" w:rsidRPr="00A17C4D" w:rsidRDefault="002467AF">
            <w:pPr>
              <w:pStyle w:val="ListParagraph"/>
              <w:numPr>
                <w:ilvl w:val="0"/>
                <w:numId w:val="17"/>
              </w:numPr>
              <w:rPr>
                <w:b/>
              </w:rPr>
            </w:pPr>
            <w:r w:rsidRPr="00A17C4D">
              <w:rPr>
                <w:b/>
              </w:rPr>
              <w:t xml:space="preserve">Ensuring that each learner is </w:t>
            </w:r>
            <w:r>
              <w:rPr>
                <w:b/>
              </w:rPr>
              <w:t>w</w:t>
            </w:r>
            <w:r w:rsidR="006D3CD3">
              <w:rPr>
                <w:b/>
              </w:rPr>
              <w:t xml:space="preserve">ell supported in developing and maintaining good attendance, punctuality and </w:t>
            </w:r>
            <w:proofErr w:type="gramStart"/>
            <w:r w:rsidR="006D3CD3">
              <w:rPr>
                <w:b/>
              </w:rPr>
              <w:t>behaviour</w:t>
            </w:r>
            <w:proofErr w:type="gramEnd"/>
          </w:p>
          <w:p w14:paraId="7E1F3D2C" w14:textId="77777777" w:rsidR="002467AF" w:rsidRDefault="002467AF">
            <w:pPr>
              <w:pStyle w:val="ListParagraph"/>
              <w:numPr>
                <w:ilvl w:val="0"/>
                <w:numId w:val="17"/>
              </w:numPr>
              <w:rPr>
                <w:b/>
              </w:rPr>
            </w:pPr>
            <w:r w:rsidRPr="00A17C4D">
              <w:rPr>
                <w:b/>
              </w:rPr>
              <w:t xml:space="preserve">Ensuring that each learner is </w:t>
            </w:r>
            <w:r w:rsidR="006D3CD3">
              <w:rPr>
                <w:b/>
              </w:rPr>
              <w:t>cared for effectively including ensuring effective communication with the Partnership on issues related to pastoral care.</w:t>
            </w:r>
          </w:p>
          <w:p w14:paraId="0F7ACB4E" w14:textId="77777777" w:rsidR="002467AF" w:rsidRDefault="002467AF">
            <w:pPr>
              <w:rPr>
                <w:b/>
              </w:rPr>
            </w:pPr>
            <w:r>
              <w:rPr>
                <w:b/>
              </w:rPr>
              <w:t xml:space="preserve">And how far is the evidence supported by what you have observed at the establishment </w:t>
            </w:r>
            <w:r w:rsidRPr="00A17C4D">
              <w:rPr>
                <w:b/>
                <w:u w:val="single"/>
              </w:rPr>
              <w:t xml:space="preserve">and in your reviews of learner </w:t>
            </w:r>
            <w:r w:rsidR="006D3CD3">
              <w:rPr>
                <w:b/>
                <w:u w:val="single"/>
              </w:rPr>
              <w:t>attendance and behaviour</w:t>
            </w:r>
            <w:r>
              <w:rPr>
                <w:b/>
              </w:rPr>
              <w:t>?</w:t>
            </w:r>
          </w:p>
          <w:p w14:paraId="74D62ECC" w14:textId="77777777" w:rsidR="002467AF" w:rsidRPr="00A17C4D" w:rsidRDefault="00D05B89">
            <w:pPr>
              <w:rPr>
                <w:b/>
              </w:rPr>
            </w:pPr>
            <w:bookmarkStart w:id="5" w:name="_Hlk479848468"/>
            <w:r w:rsidRPr="00D05B89">
              <w:rPr>
                <w:b/>
                <w:color w:val="FF0000"/>
              </w:rPr>
              <w:t>IS THE AP ENSURING EFFECTIVE PASTORAL CARE FOR EACH LEARNER?</w:t>
            </w:r>
            <w:bookmarkEnd w:id="5"/>
          </w:p>
        </w:tc>
      </w:tr>
      <w:tr w:rsidR="002467AF" w14:paraId="090D6102" w14:textId="77777777" w:rsidTr="21D93274">
        <w:tc>
          <w:tcPr>
            <w:tcW w:w="15264" w:type="dxa"/>
            <w:gridSpan w:val="5"/>
          </w:tcPr>
          <w:p w14:paraId="1EDBA0D8" w14:textId="7512C810" w:rsidR="002467AF" w:rsidRDefault="00133961">
            <w:pPr>
              <w:rPr>
                <w:b/>
                <w:u w:val="single"/>
              </w:rPr>
            </w:pPr>
            <w:r>
              <w:rPr>
                <w:b/>
                <w:u w:val="single"/>
              </w:rPr>
              <w:t xml:space="preserve">Yes </w:t>
            </w:r>
          </w:p>
          <w:p w14:paraId="6AB649D8" w14:textId="77777777" w:rsidR="002467AF" w:rsidRDefault="002467AF">
            <w:pPr>
              <w:rPr>
                <w:b/>
                <w:u w:val="single"/>
              </w:rPr>
            </w:pPr>
          </w:p>
          <w:p w14:paraId="6E3BD954" w14:textId="77777777" w:rsidR="002467AF" w:rsidRDefault="002467AF">
            <w:pPr>
              <w:rPr>
                <w:b/>
                <w:u w:val="single"/>
              </w:rPr>
            </w:pPr>
          </w:p>
        </w:tc>
      </w:tr>
      <w:tr w:rsidR="004A76EC" w14:paraId="67F5696D" w14:textId="77777777" w:rsidTr="00133961">
        <w:tc>
          <w:tcPr>
            <w:tcW w:w="10303" w:type="dxa"/>
          </w:tcPr>
          <w:p w14:paraId="614F3602" w14:textId="77777777" w:rsidR="002467AF" w:rsidRDefault="002467AF">
            <w:pPr>
              <w:rPr>
                <w:b/>
                <w:u w:val="single"/>
              </w:rPr>
            </w:pPr>
            <w:r>
              <w:t>How would you rate this provider on this aspect and what follow up actions have you agreed with the provider.</w:t>
            </w:r>
          </w:p>
        </w:tc>
        <w:tc>
          <w:tcPr>
            <w:tcW w:w="472" w:type="dxa"/>
          </w:tcPr>
          <w:p w14:paraId="36D7D1FB" w14:textId="77777777" w:rsidR="002467AF" w:rsidRDefault="002467AF">
            <w:pPr>
              <w:rPr>
                <w:b/>
                <w:u w:val="single"/>
              </w:rPr>
            </w:pPr>
          </w:p>
        </w:tc>
        <w:tc>
          <w:tcPr>
            <w:tcW w:w="473" w:type="dxa"/>
          </w:tcPr>
          <w:p w14:paraId="109F4934" w14:textId="77777777" w:rsidR="002467AF" w:rsidRDefault="002467AF">
            <w:pPr>
              <w:rPr>
                <w:b/>
                <w:u w:val="single"/>
              </w:rPr>
            </w:pPr>
          </w:p>
        </w:tc>
        <w:tc>
          <w:tcPr>
            <w:tcW w:w="473" w:type="dxa"/>
            <w:shd w:val="clear" w:color="auto" w:fill="70AD47" w:themeFill="accent6"/>
          </w:tcPr>
          <w:p w14:paraId="49C7FA26" w14:textId="77777777" w:rsidR="002467AF" w:rsidRPr="00B64966" w:rsidRDefault="002467AF" w:rsidP="21D93274">
            <w:pPr>
              <w:rPr>
                <w:b/>
                <w:bCs/>
                <w:u w:val="single"/>
              </w:rPr>
            </w:pPr>
          </w:p>
        </w:tc>
        <w:tc>
          <w:tcPr>
            <w:tcW w:w="3543" w:type="dxa"/>
          </w:tcPr>
          <w:p w14:paraId="17D46EBB" w14:textId="77777777" w:rsidR="002467AF" w:rsidRDefault="002467AF">
            <w:pPr>
              <w:rPr>
                <w:b/>
                <w:u w:val="single"/>
              </w:rPr>
            </w:pPr>
          </w:p>
          <w:p w14:paraId="4BA8B720" w14:textId="77777777" w:rsidR="00BA29C8" w:rsidRDefault="00BA29C8">
            <w:pPr>
              <w:rPr>
                <w:b/>
                <w:u w:val="single"/>
              </w:rPr>
            </w:pPr>
          </w:p>
          <w:p w14:paraId="2286337F" w14:textId="77777777" w:rsidR="00BA29C8" w:rsidRDefault="00BA29C8">
            <w:pPr>
              <w:rPr>
                <w:b/>
                <w:u w:val="single"/>
              </w:rPr>
            </w:pPr>
          </w:p>
          <w:p w14:paraId="1172660F" w14:textId="77777777" w:rsidR="00BA29C8" w:rsidRDefault="00BA29C8">
            <w:pPr>
              <w:rPr>
                <w:b/>
                <w:u w:val="single"/>
              </w:rPr>
            </w:pPr>
          </w:p>
          <w:p w14:paraId="6CC1F589" w14:textId="77777777" w:rsidR="00BA29C8" w:rsidRDefault="00BA29C8">
            <w:pPr>
              <w:rPr>
                <w:b/>
                <w:u w:val="single"/>
              </w:rPr>
            </w:pPr>
          </w:p>
        </w:tc>
      </w:tr>
      <w:bookmarkEnd w:id="4"/>
    </w:tbl>
    <w:p w14:paraId="4CDA60B9" w14:textId="77777777" w:rsidR="00BA29C8" w:rsidRDefault="00BA29C8" w:rsidP="00AB101A">
      <w:pPr>
        <w:rPr>
          <w:b/>
          <w:u w:val="single"/>
        </w:rPr>
      </w:pPr>
    </w:p>
    <w:p w14:paraId="70BD8926" w14:textId="77777777" w:rsidR="00A474E0" w:rsidRPr="00C55E30" w:rsidRDefault="00C55E30" w:rsidP="00AB101A">
      <w:pPr>
        <w:rPr>
          <w:b/>
          <w:u w:val="single"/>
        </w:rPr>
      </w:pPr>
      <w:r w:rsidRPr="00C55E30">
        <w:rPr>
          <w:b/>
          <w:u w:val="single"/>
        </w:rPr>
        <w:t>SYSTEMS AND PROCESSES</w:t>
      </w:r>
    </w:p>
    <w:tbl>
      <w:tblPr>
        <w:tblStyle w:val="TableGrid"/>
        <w:tblW w:w="15264" w:type="dxa"/>
        <w:tblInd w:w="-113" w:type="dxa"/>
        <w:tblLook w:val="04A0" w:firstRow="1" w:lastRow="0" w:firstColumn="1" w:lastColumn="0" w:noHBand="0" w:noVBand="1"/>
      </w:tblPr>
      <w:tblGrid>
        <w:gridCol w:w="3924"/>
        <w:gridCol w:w="3261"/>
        <w:gridCol w:w="3118"/>
        <w:gridCol w:w="472"/>
        <w:gridCol w:w="473"/>
        <w:gridCol w:w="473"/>
        <w:gridCol w:w="3543"/>
      </w:tblGrid>
      <w:tr w:rsidR="00D05B89" w14:paraId="0C1CA145" w14:textId="77777777" w:rsidTr="21D93274">
        <w:tc>
          <w:tcPr>
            <w:tcW w:w="3924" w:type="dxa"/>
          </w:tcPr>
          <w:p w14:paraId="32435EE2" w14:textId="77777777" w:rsidR="00C55E30" w:rsidRDefault="00C55E30" w:rsidP="00C55E30">
            <w:r>
              <w:t>Requirement</w:t>
            </w:r>
          </w:p>
        </w:tc>
        <w:tc>
          <w:tcPr>
            <w:tcW w:w="3261" w:type="dxa"/>
          </w:tcPr>
          <w:p w14:paraId="5D9BC31D" w14:textId="77777777" w:rsidR="00C55E30" w:rsidRDefault="00C55E30" w:rsidP="00C55E30">
            <w:pPr>
              <w:rPr>
                <w:b/>
                <w:u w:val="single"/>
              </w:rPr>
            </w:pPr>
            <w:r>
              <w:rPr>
                <w:b/>
                <w:u w:val="single"/>
              </w:rPr>
              <w:t>Provider evidence</w:t>
            </w:r>
          </w:p>
        </w:tc>
        <w:tc>
          <w:tcPr>
            <w:tcW w:w="3118" w:type="dxa"/>
          </w:tcPr>
          <w:p w14:paraId="3B992686" w14:textId="77777777" w:rsidR="00C55E30" w:rsidRDefault="00C55E30" w:rsidP="00C55E30">
            <w:pPr>
              <w:rPr>
                <w:b/>
                <w:u w:val="single"/>
              </w:rPr>
            </w:pPr>
            <w:r>
              <w:rPr>
                <w:b/>
                <w:u w:val="single"/>
              </w:rPr>
              <w:t>Observer notes</w:t>
            </w:r>
          </w:p>
        </w:tc>
        <w:tc>
          <w:tcPr>
            <w:tcW w:w="472" w:type="dxa"/>
          </w:tcPr>
          <w:p w14:paraId="7D67A73C" w14:textId="77777777" w:rsidR="00C55E30" w:rsidRDefault="00C55E30" w:rsidP="00C55E30">
            <w:pPr>
              <w:rPr>
                <w:b/>
                <w:u w:val="single"/>
              </w:rPr>
            </w:pPr>
            <w:r>
              <w:rPr>
                <w:b/>
                <w:u w:val="single"/>
              </w:rPr>
              <w:t>R</w:t>
            </w:r>
          </w:p>
        </w:tc>
        <w:tc>
          <w:tcPr>
            <w:tcW w:w="473" w:type="dxa"/>
          </w:tcPr>
          <w:p w14:paraId="0C87B0B8" w14:textId="77777777" w:rsidR="00C55E30" w:rsidRDefault="00C55E30" w:rsidP="00C55E30">
            <w:pPr>
              <w:rPr>
                <w:b/>
                <w:u w:val="single"/>
              </w:rPr>
            </w:pPr>
            <w:r>
              <w:rPr>
                <w:b/>
                <w:u w:val="single"/>
              </w:rPr>
              <w:t>A</w:t>
            </w:r>
          </w:p>
        </w:tc>
        <w:tc>
          <w:tcPr>
            <w:tcW w:w="473" w:type="dxa"/>
          </w:tcPr>
          <w:p w14:paraId="4C934980" w14:textId="77777777" w:rsidR="00C55E30" w:rsidRDefault="00C55E30" w:rsidP="00C55E30">
            <w:pPr>
              <w:rPr>
                <w:b/>
                <w:u w:val="single"/>
              </w:rPr>
            </w:pPr>
            <w:r>
              <w:rPr>
                <w:b/>
                <w:u w:val="single"/>
              </w:rPr>
              <w:t>G</w:t>
            </w:r>
          </w:p>
        </w:tc>
        <w:tc>
          <w:tcPr>
            <w:tcW w:w="3543" w:type="dxa"/>
          </w:tcPr>
          <w:p w14:paraId="4977985A" w14:textId="77777777" w:rsidR="00C55E30" w:rsidRDefault="00C55E30" w:rsidP="00C55E30">
            <w:pPr>
              <w:rPr>
                <w:b/>
                <w:u w:val="single"/>
              </w:rPr>
            </w:pPr>
            <w:r>
              <w:rPr>
                <w:b/>
                <w:u w:val="single"/>
              </w:rPr>
              <w:t>Action Points</w:t>
            </w:r>
          </w:p>
        </w:tc>
      </w:tr>
      <w:tr w:rsidR="00677465" w14:paraId="7BB2B362" w14:textId="77777777" w:rsidTr="21D93274">
        <w:tc>
          <w:tcPr>
            <w:tcW w:w="3924" w:type="dxa"/>
          </w:tcPr>
          <w:p w14:paraId="41638F1C" w14:textId="77777777" w:rsidR="00677465" w:rsidRDefault="00677465" w:rsidP="00C55E30">
            <w:r>
              <w:t>Before the visit</w:t>
            </w:r>
          </w:p>
        </w:tc>
        <w:tc>
          <w:tcPr>
            <w:tcW w:w="3261" w:type="dxa"/>
          </w:tcPr>
          <w:p w14:paraId="2376041C" w14:textId="77777777" w:rsidR="00677465" w:rsidRDefault="00677465" w:rsidP="00C55E30">
            <w:pPr>
              <w:rPr>
                <w:b/>
                <w:u w:val="single"/>
              </w:rPr>
            </w:pPr>
          </w:p>
        </w:tc>
        <w:tc>
          <w:tcPr>
            <w:tcW w:w="3118" w:type="dxa"/>
          </w:tcPr>
          <w:p w14:paraId="01885EF9" w14:textId="77777777" w:rsidR="00677465" w:rsidRDefault="00677465" w:rsidP="00C55E30">
            <w:pPr>
              <w:rPr>
                <w:b/>
                <w:u w:val="single"/>
              </w:rPr>
            </w:pPr>
          </w:p>
        </w:tc>
        <w:tc>
          <w:tcPr>
            <w:tcW w:w="472" w:type="dxa"/>
          </w:tcPr>
          <w:p w14:paraId="67B01DCB" w14:textId="77777777" w:rsidR="00677465" w:rsidRDefault="00677465" w:rsidP="00C55E30">
            <w:pPr>
              <w:rPr>
                <w:b/>
                <w:u w:val="single"/>
              </w:rPr>
            </w:pPr>
          </w:p>
        </w:tc>
        <w:tc>
          <w:tcPr>
            <w:tcW w:w="473" w:type="dxa"/>
          </w:tcPr>
          <w:p w14:paraId="6A73DC72" w14:textId="77777777" w:rsidR="00677465" w:rsidRDefault="00677465" w:rsidP="00C55E30">
            <w:pPr>
              <w:rPr>
                <w:b/>
                <w:u w:val="single"/>
              </w:rPr>
            </w:pPr>
          </w:p>
        </w:tc>
        <w:tc>
          <w:tcPr>
            <w:tcW w:w="473" w:type="dxa"/>
          </w:tcPr>
          <w:p w14:paraId="79DCF5B3" w14:textId="77777777" w:rsidR="00677465" w:rsidRDefault="00677465" w:rsidP="00C55E30">
            <w:pPr>
              <w:rPr>
                <w:b/>
                <w:u w:val="single"/>
              </w:rPr>
            </w:pPr>
          </w:p>
        </w:tc>
        <w:tc>
          <w:tcPr>
            <w:tcW w:w="3543" w:type="dxa"/>
          </w:tcPr>
          <w:p w14:paraId="2CCAD0A2" w14:textId="77777777" w:rsidR="00677465" w:rsidRDefault="00677465" w:rsidP="00C55E30">
            <w:pPr>
              <w:rPr>
                <w:b/>
                <w:u w:val="single"/>
              </w:rPr>
            </w:pPr>
          </w:p>
        </w:tc>
      </w:tr>
      <w:tr w:rsidR="00D05B89" w14:paraId="7A3078DA" w14:textId="77777777" w:rsidTr="00AA5585">
        <w:tc>
          <w:tcPr>
            <w:tcW w:w="3924" w:type="dxa"/>
          </w:tcPr>
          <w:p w14:paraId="1198C352" w14:textId="77777777" w:rsidR="00C55E30" w:rsidRDefault="00C55E30" w:rsidP="00C55E30">
            <w:r>
              <w:t xml:space="preserve">4.1. </w:t>
            </w:r>
            <w:r w:rsidR="00677465">
              <w:t>Does the Provider</w:t>
            </w:r>
            <w:r>
              <w:t>:</w:t>
            </w:r>
          </w:p>
          <w:p w14:paraId="2C89D910" w14:textId="77777777" w:rsidR="00677465" w:rsidRDefault="00677465" w:rsidP="00C55E30">
            <w:pPr>
              <w:pStyle w:val="ListParagraph"/>
              <w:numPr>
                <w:ilvl w:val="0"/>
                <w:numId w:val="10"/>
              </w:numPr>
            </w:pPr>
            <w:r>
              <w:t xml:space="preserve">Have a web site, annual report or brochure that documents the offer it makes, and the outcomes achieved by students. </w:t>
            </w:r>
          </w:p>
          <w:p w14:paraId="3F58FE19" w14:textId="77777777" w:rsidR="00C55E30" w:rsidRDefault="00677465" w:rsidP="00C55E30">
            <w:pPr>
              <w:pStyle w:val="ListParagraph"/>
              <w:numPr>
                <w:ilvl w:val="0"/>
                <w:numId w:val="10"/>
              </w:numPr>
            </w:pPr>
            <w:r>
              <w:t>Establish an agreed fee rate at the start of each school year, giving notice of any changes in the previous summer term. Invoice the commissioning partnership in arrears monthly or termly.</w:t>
            </w:r>
          </w:p>
          <w:p w14:paraId="5418E344" w14:textId="77777777" w:rsidR="00677465" w:rsidRDefault="00677465" w:rsidP="00677465">
            <w:pPr>
              <w:pStyle w:val="ListParagraph"/>
              <w:numPr>
                <w:ilvl w:val="0"/>
                <w:numId w:val="10"/>
              </w:numPr>
            </w:pPr>
            <w:r>
              <w:t xml:space="preserve">Ensure that the Provider is open to receive learners on all school opening days. </w:t>
            </w:r>
          </w:p>
          <w:p w14:paraId="59D38DE7" w14:textId="77777777" w:rsidR="00C55E30" w:rsidRPr="004169D4" w:rsidRDefault="00677465" w:rsidP="00677465">
            <w:pPr>
              <w:pStyle w:val="ListParagraph"/>
              <w:numPr>
                <w:ilvl w:val="0"/>
                <w:numId w:val="10"/>
              </w:numPr>
              <w:rPr>
                <w:b/>
                <w:u w:val="single"/>
              </w:rPr>
            </w:pPr>
            <w:r>
              <w:t xml:space="preserve">Participate in any Quality Assurance Visits arranged by the </w:t>
            </w:r>
            <w:proofErr w:type="gramStart"/>
            <w:r>
              <w:t>Partnerships</w:t>
            </w:r>
            <w:proofErr w:type="gramEnd"/>
          </w:p>
          <w:p w14:paraId="23F7CDD5" w14:textId="77777777" w:rsidR="004169D4" w:rsidRPr="004169D4" w:rsidRDefault="004169D4" w:rsidP="00677465">
            <w:pPr>
              <w:pStyle w:val="ListParagraph"/>
              <w:numPr>
                <w:ilvl w:val="0"/>
                <w:numId w:val="10"/>
              </w:numPr>
              <w:rPr>
                <w:bCs/>
              </w:rPr>
            </w:pPr>
            <w:r w:rsidRPr="004169D4">
              <w:rPr>
                <w:bCs/>
              </w:rPr>
              <w:t>Have efficient systems for raising invoices and chasing payments</w:t>
            </w:r>
          </w:p>
        </w:tc>
        <w:tc>
          <w:tcPr>
            <w:tcW w:w="3261" w:type="dxa"/>
          </w:tcPr>
          <w:p w14:paraId="39E004D2" w14:textId="77777777" w:rsidR="00B70FBA" w:rsidRPr="004C3D2A" w:rsidRDefault="00B70FBA" w:rsidP="00C55E30">
            <w:pPr>
              <w:rPr>
                <w:b/>
              </w:rPr>
            </w:pPr>
          </w:p>
          <w:p w14:paraId="60EDE0FF" w14:textId="77777777" w:rsidR="004C3D2A" w:rsidRDefault="00133961" w:rsidP="00C55E30">
            <w:pPr>
              <w:rPr>
                <w:b/>
              </w:rPr>
            </w:pPr>
            <w:r w:rsidRPr="004C3D2A">
              <w:rPr>
                <w:b/>
              </w:rPr>
              <w:t>Website in place</w:t>
            </w:r>
            <w:r w:rsidR="00B9670B" w:rsidRPr="004C3D2A">
              <w:rPr>
                <w:b/>
              </w:rPr>
              <w:t xml:space="preserve"> detailing the offer to students</w:t>
            </w:r>
            <w:r w:rsidR="004C3D2A">
              <w:rPr>
                <w:b/>
              </w:rPr>
              <w:t>.</w:t>
            </w:r>
          </w:p>
          <w:p w14:paraId="6E0D9D80" w14:textId="77777777" w:rsidR="004C3D2A" w:rsidRDefault="004C3D2A" w:rsidP="00C55E30">
            <w:pPr>
              <w:rPr>
                <w:b/>
              </w:rPr>
            </w:pPr>
          </w:p>
          <w:p w14:paraId="557983CF" w14:textId="77777777" w:rsidR="004C3D2A" w:rsidRDefault="004C3D2A" w:rsidP="00C55E30">
            <w:pPr>
              <w:rPr>
                <w:b/>
              </w:rPr>
            </w:pPr>
          </w:p>
          <w:p w14:paraId="0D92FFA9" w14:textId="77777777" w:rsidR="004C3D2A" w:rsidRDefault="004C3D2A" w:rsidP="00C55E30">
            <w:pPr>
              <w:rPr>
                <w:b/>
              </w:rPr>
            </w:pPr>
          </w:p>
          <w:p w14:paraId="0C814255" w14:textId="77777777" w:rsidR="004C3D2A" w:rsidRDefault="004C3D2A" w:rsidP="00C55E30">
            <w:pPr>
              <w:rPr>
                <w:b/>
              </w:rPr>
            </w:pPr>
          </w:p>
          <w:p w14:paraId="0AB9ADED" w14:textId="77777777" w:rsidR="004C3D2A" w:rsidRPr="004C3D2A" w:rsidRDefault="00B9670B" w:rsidP="00C55E30">
            <w:pPr>
              <w:rPr>
                <w:b/>
              </w:rPr>
            </w:pPr>
            <w:r w:rsidRPr="004C3D2A">
              <w:rPr>
                <w:b/>
              </w:rPr>
              <w:t xml:space="preserve"> </w:t>
            </w:r>
            <w:r w:rsidR="00133961" w:rsidRPr="004C3D2A">
              <w:rPr>
                <w:b/>
              </w:rPr>
              <w:t xml:space="preserve"> </w:t>
            </w:r>
          </w:p>
          <w:p w14:paraId="318A33C9" w14:textId="77777777" w:rsidR="004C3D2A" w:rsidRDefault="004C3D2A" w:rsidP="004C3D2A">
            <w:pPr>
              <w:pStyle w:val="Default"/>
            </w:pPr>
            <w:r>
              <w:rPr>
                <w:b/>
                <w:bCs/>
                <w:sz w:val="22"/>
                <w:szCs w:val="22"/>
              </w:rPr>
              <w:t xml:space="preserve">A fee is agreed at the beginning of the academic year. </w:t>
            </w:r>
          </w:p>
          <w:p w14:paraId="5B0718F3" w14:textId="77777777" w:rsidR="00133961" w:rsidRDefault="00133961" w:rsidP="00C55E30">
            <w:pPr>
              <w:rPr>
                <w:b/>
              </w:rPr>
            </w:pPr>
          </w:p>
          <w:p w14:paraId="6D2FF057" w14:textId="77777777" w:rsidR="00EE0383" w:rsidRDefault="00EE0383" w:rsidP="00EE0383">
            <w:pPr>
              <w:rPr>
                <w:b/>
              </w:rPr>
            </w:pPr>
          </w:p>
          <w:p w14:paraId="7B7ABD9B" w14:textId="77777777" w:rsidR="00EE0383" w:rsidRDefault="00EE0383" w:rsidP="00EE0383">
            <w:pPr>
              <w:rPr>
                <w:b/>
              </w:rPr>
            </w:pPr>
          </w:p>
          <w:p w14:paraId="35F1318B" w14:textId="77777777" w:rsidR="00EE0383" w:rsidRDefault="00EE0383" w:rsidP="00EE0383">
            <w:pPr>
              <w:pStyle w:val="Default"/>
            </w:pPr>
            <w:r>
              <w:rPr>
                <w:b/>
                <w:bCs/>
                <w:sz w:val="22"/>
                <w:szCs w:val="22"/>
              </w:rPr>
              <w:t xml:space="preserve">Invoices are sent </w:t>
            </w:r>
            <w:proofErr w:type="gramStart"/>
            <w:r>
              <w:rPr>
                <w:b/>
                <w:bCs/>
                <w:sz w:val="22"/>
                <w:szCs w:val="22"/>
              </w:rPr>
              <w:t>on a monthly basis</w:t>
            </w:r>
            <w:proofErr w:type="gramEnd"/>
            <w:r>
              <w:rPr>
                <w:b/>
                <w:bCs/>
                <w:sz w:val="22"/>
                <w:szCs w:val="22"/>
              </w:rPr>
              <w:t xml:space="preserve">. </w:t>
            </w:r>
          </w:p>
          <w:p w14:paraId="74A021F8" w14:textId="7FB981E8" w:rsidR="00EE0383" w:rsidRPr="00EE0383" w:rsidRDefault="00EE0383" w:rsidP="00EE0383"/>
        </w:tc>
        <w:tc>
          <w:tcPr>
            <w:tcW w:w="3118" w:type="dxa"/>
          </w:tcPr>
          <w:p w14:paraId="785C2A10" w14:textId="77777777" w:rsidR="004C3D2A" w:rsidRDefault="004C3D2A" w:rsidP="004C3D2A">
            <w:pPr>
              <w:pStyle w:val="Default"/>
            </w:pPr>
            <w:r>
              <w:rPr>
                <w:b/>
                <w:bCs/>
                <w:sz w:val="22"/>
                <w:szCs w:val="22"/>
              </w:rPr>
              <w:t xml:space="preserve">Provider is available to LNCIP for all QA visits and queries. </w:t>
            </w:r>
          </w:p>
          <w:p w14:paraId="4C9FD5EF" w14:textId="77777777" w:rsidR="00C00763" w:rsidRDefault="00C00763" w:rsidP="00C55E30">
            <w:pPr>
              <w:rPr>
                <w:b/>
                <w:u w:val="single"/>
              </w:rPr>
            </w:pPr>
          </w:p>
          <w:p w14:paraId="481D3DF5" w14:textId="77777777" w:rsidR="00EE0383" w:rsidRDefault="00EE0383" w:rsidP="00C55E30">
            <w:pPr>
              <w:rPr>
                <w:b/>
                <w:u w:val="single"/>
              </w:rPr>
            </w:pPr>
          </w:p>
          <w:p w14:paraId="10BFF74E" w14:textId="77777777" w:rsidR="00EE0383" w:rsidRDefault="00EE0383" w:rsidP="00C55E30">
            <w:pPr>
              <w:rPr>
                <w:b/>
                <w:u w:val="single"/>
              </w:rPr>
            </w:pPr>
          </w:p>
          <w:p w14:paraId="3DA52284" w14:textId="77777777" w:rsidR="00EE0383" w:rsidRDefault="00EE0383" w:rsidP="00C55E30">
            <w:pPr>
              <w:rPr>
                <w:b/>
                <w:u w:val="single"/>
              </w:rPr>
            </w:pPr>
          </w:p>
          <w:p w14:paraId="7B9698F6" w14:textId="77777777" w:rsidR="00EE0383" w:rsidRDefault="00EE0383" w:rsidP="00C55E30">
            <w:pPr>
              <w:rPr>
                <w:b/>
                <w:u w:val="single"/>
              </w:rPr>
            </w:pPr>
          </w:p>
          <w:p w14:paraId="7AF2543F" w14:textId="77777777" w:rsidR="00EE0383" w:rsidRDefault="00EE0383" w:rsidP="00EE0383">
            <w:pPr>
              <w:pStyle w:val="Default"/>
            </w:pPr>
            <w:r>
              <w:rPr>
                <w:b/>
                <w:bCs/>
                <w:sz w:val="22"/>
                <w:szCs w:val="22"/>
              </w:rPr>
              <w:t xml:space="preserve">Website is compliant and up to date. </w:t>
            </w:r>
          </w:p>
          <w:p w14:paraId="0849FC92" w14:textId="77777777" w:rsidR="00EE0383" w:rsidRDefault="00EE0383" w:rsidP="00C55E30">
            <w:pPr>
              <w:rPr>
                <w:b/>
                <w:u w:val="single"/>
              </w:rPr>
            </w:pPr>
          </w:p>
          <w:p w14:paraId="11530BE8" w14:textId="77777777" w:rsidR="00E1033A" w:rsidRDefault="00E1033A" w:rsidP="00C55E30">
            <w:pPr>
              <w:rPr>
                <w:b/>
                <w:u w:val="single"/>
              </w:rPr>
            </w:pPr>
          </w:p>
          <w:p w14:paraId="24B56A0A" w14:textId="77777777" w:rsidR="00E1033A" w:rsidRDefault="00E1033A" w:rsidP="00C55E30">
            <w:pPr>
              <w:rPr>
                <w:b/>
                <w:u w:val="single"/>
              </w:rPr>
            </w:pPr>
          </w:p>
          <w:p w14:paraId="659A0105" w14:textId="77777777" w:rsidR="00E1033A" w:rsidRDefault="00E1033A" w:rsidP="00C55E30">
            <w:pPr>
              <w:rPr>
                <w:b/>
                <w:u w:val="single"/>
              </w:rPr>
            </w:pPr>
          </w:p>
          <w:p w14:paraId="052ABC93" w14:textId="77777777" w:rsidR="00E1033A" w:rsidRDefault="00E1033A" w:rsidP="00E1033A">
            <w:pPr>
              <w:pStyle w:val="Default"/>
            </w:pPr>
            <w:r>
              <w:rPr>
                <w:b/>
                <w:bCs/>
                <w:sz w:val="22"/>
                <w:szCs w:val="22"/>
              </w:rPr>
              <w:t xml:space="preserve">Provider willing to accept learners on all school opening days. </w:t>
            </w:r>
          </w:p>
          <w:p w14:paraId="2CCA6D51" w14:textId="77777777" w:rsidR="00E1033A" w:rsidRDefault="00E1033A" w:rsidP="00C55E30">
            <w:pPr>
              <w:rPr>
                <w:b/>
                <w:u w:val="single"/>
              </w:rPr>
            </w:pPr>
          </w:p>
          <w:p w14:paraId="3C7D6CA5" w14:textId="77777777" w:rsidR="00E1033A" w:rsidRDefault="00E1033A" w:rsidP="00E1033A">
            <w:pPr>
              <w:rPr>
                <w:b/>
                <w:u w:val="single"/>
              </w:rPr>
            </w:pPr>
          </w:p>
          <w:p w14:paraId="347A789E" w14:textId="77777777" w:rsidR="00E1033A" w:rsidRDefault="00E1033A" w:rsidP="00E1033A">
            <w:pPr>
              <w:rPr>
                <w:b/>
                <w:u w:val="single"/>
              </w:rPr>
            </w:pPr>
          </w:p>
          <w:p w14:paraId="08286FBA" w14:textId="77777777" w:rsidR="00E1033A" w:rsidRDefault="00E1033A" w:rsidP="00E1033A">
            <w:pPr>
              <w:rPr>
                <w:b/>
                <w:u w:val="single"/>
              </w:rPr>
            </w:pPr>
          </w:p>
          <w:p w14:paraId="3E440CC6" w14:textId="77777777" w:rsidR="00E1033A" w:rsidRPr="00E1033A" w:rsidRDefault="00E1033A" w:rsidP="00E1033A"/>
        </w:tc>
        <w:tc>
          <w:tcPr>
            <w:tcW w:w="472" w:type="dxa"/>
          </w:tcPr>
          <w:p w14:paraId="53AACE23" w14:textId="77777777" w:rsidR="00C55E30" w:rsidRDefault="00C55E30" w:rsidP="00C55E30">
            <w:pPr>
              <w:rPr>
                <w:b/>
                <w:u w:val="single"/>
              </w:rPr>
            </w:pPr>
          </w:p>
        </w:tc>
        <w:tc>
          <w:tcPr>
            <w:tcW w:w="473" w:type="dxa"/>
          </w:tcPr>
          <w:p w14:paraId="5AB2F61F" w14:textId="77777777" w:rsidR="00C55E30" w:rsidRDefault="00C55E30" w:rsidP="00C55E30">
            <w:pPr>
              <w:rPr>
                <w:b/>
                <w:u w:val="single"/>
              </w:rPr>
            </w:pPr>
          </w:p>
        </w:tc>
        <w:tc>
          <w:tcPr>
            <w:tcW w:w="473" w:type="dxa"/>
            <w:shd w:val="clear" w:color="auto" w:fill="00B050"/>
          </w:tcPr>
          <w:p w14:paraId="1E98E233" w14:textId="77777777" w:rsidR="00C55E30" w:rsidRDefault="00C55E30" w:rsidP="21D93274">
            <w:pPr>
              <w:rPr>
                <w:b/>
                <w:bCs/>
                <w:u w:val="single"/>
              </w:rPr>
            </w:pPr>
          </w:p>
        </w:tc>
        <w:tc>
          <w:tcPr>
            <w:tcW w:w="3543" w:type="dxa"/>
          </w:tcPr>
          <w:p w14:paraId="6A2A7752" w14:textId="77777777" w:rsidR="00C55E30" w:rsidRDefault="00C55E30" w:rsidP="00C55E30">
            <w:pPr>
              <w:rPr>
                <w:b/>
                <w:u w:val="single"/>
              </w:rPr>
            </w:pPr>
          </w:p>
        </w:tc>
      </w:tr>
      <w:tr w:rsidR="00677465" w14:paraId="09E53580" w14:textId="77777777" w:rsidTr="21D93274">
        <w:tc>
          <w:tcPr>
            <w:tcW w:w="3924" w:type="dxa"/>
          </w:tcPr>
          <w:p w14:paraId="30992AE6" w14:textId="77777777" w:rsidR="00677465" w:rsidRDefault="00677465" w:rsidP="00677465">
            <w:pPr>
              <w:jc w:val="both"/>
            </w:pPr>
            <w:r>
              <w:t>At the visit</w:t>
            </w:r>
          </w:p>
          <w:p w14:paraId="7F0F7C03" w14:textId="77777777" w:rsidR="00677465" w:rsidRDefault="00677465" w:rsidP="00C55E30">
            <w:pPr>
              <w:jc w:val="both"/>
            </w:pPr>
          </w:p>
        </w:tc>
        <w:tc>
          <w:tcPr>
            <w:tcW w:w="3261" w:type="dxa"/>
          </w:tcPr>
          <w:p w14:paraId="101583B7" w14:textId="77777777" w:rsidR="00677465" w:rsidRDefault="00677465" w:rsidP="00C55E30">
            <w:pPr>
              <w:rPr>
                <w:b/>
                <w:u w:val="single"/>
              </w:rPr>
            </w:pPr>
          </w:p>
        </w:tc>
        <w:tc>
          <w:tcPr>
            <w:tcW w:w="3118" w:type="dxa"/>
          </w:tcPr>
          <w:p w14:paraId="246ACA71" w14:textId="77777777" w:rsidR="00677465" w:rsidRDefault="00677465" w:rsidP="00C55E30">
            <w:pPr>
              <w:rPr>
                <w:b/>
                <w:u w:val="single"/>
              </w:rPr>
            </w:pPr>
          </w:p>
        </w:tc>
        <w:tc>
          <w:tcPr>
            <w:tcW w:w="472" w:type="dxa"/>
          </w:tcPr>
          <w:p w14:paraId="2FE5050D" w14:textId="77777777" w:rsidR="00677465" w:rsidRDefault="00677465" w:rsidP="00C55E30">
            <w:pPr>
              <w:rPr>
                <w:b/>
                <w:u w:val="single"/>
              </w:rPr>
            </w:pPr>
          </w:p>
        </w:tc>
        <w:tc>
          <w:tcPr>
            <w:tcW w:w="473" w:type="dxa"/>
          </w:tcPr>
          <w:p w14:paraId="7FFF9FCE" w14:textId="77777777" w:rsidR="00677465" w:rsidRDefault="00677465" w:rsidP="00C55E30">
            <w:pPr>
              <w:rPr>
                <w:b/>
                <w:u w:val="single"/>
              </w:rPr>
            </w:pPr>
          </w:p>
        </w:tc>
        <w:tc>
          <w:tcPr>
            <w:tcW w:w="473" w:type="dxa"/>
          </w:tcPr>
          <w:p w14:paraId="0CA2AB1C" w14:textId="77777777" w:rsidR="00677465" w:rsidRDefault="00677465" w:rsidP="00C55E30">
            <w:pPr>
              <w:rPr>
                <w:b/>
                <w:u w:val="single"/>
              </w:rPr>
            </w:pPr>
          </w:p>
        </w:tc>
        <w:tc>
          <w:tcPr>
            <w:tcW w:w="3543" w:type="dxa"/>
          </w:tcPr>
          <w:p w14:paraId="578AFBA8" w14:textId="77777777" w:rsidR="00677465" w:rsidRDefault="00677465" w:rsidP="00C55E30">
            <w:pPr>
              <w:rPr>
                <w:b/>
                <w:u w:val="single"/>
              </w:rPr>
            </w:pPr>
          </w:p>
        </w:tc>
      </w:tr>
      <w:tr w:rsidR="00D05B89" w14:paraId="1BF762FF" w14:textId="77777777" w:rsidTr="00E73EEF">
        <w:tc>
          <w:tcPr>
            <w:tcW w:w="3924" w:type="dxa"/>
          </w:tcPr>
          <w:p w14:paraId="39421E55" w14:textId="77777777" w:rsidR="004169D4" w:rsidRPr="004169D4" w:rsidRDefault="004169D4" w:rsidP="004169D4">
            <w:pPr>
              <w:rPr>
                <w:iCs/>
              </w:rPr>
            </w:pPr>
            <w:r>
              <w:rPr>
                <w:iCs/>
              </w:rPr>
              <w:t xml:space="preserve">4.1. </w:t>
            </w:r>
            <w:r w:rsidR="00677465" w:rsidRPr="004169D4">
              <w:rPr>
                <w:iCs/>
              </w:rPr>
              <w:t>Do your</w:t>
            </w:r>
            <w:r w:rsidRPr="004169D4">
              <w:rPr>
                <w:iCs/>
              </w:rPr>
              <w:t xml:space="preserve"> observations </w:t>
            </w:r>
            <w:proofErr w:type="gramStart"/>
            <w:r w:rsidRPr="004169D4">
              <w:rPr>
                <w:iCs/>
              </w:rPr>
              <w:t xml:space="preserve">and </w:t>
            </w:r>
            <w:r w:rsidR="00677465" w:rsidRPr="004169D4">
              <w:rPr>
                <w:iCs/>
              </w:rPr>
              <w:t xml:space="preserve"> discussions</w:t>
            </w:r>
            <w:proofErr w:type="gramEnd"/>
            <w:r w:rsidR="00677465" w:rsidRPr="004169D4">
              <w:rPr>
                <w:iCs/>
              </w:rPr>
              <w:t xml:space="preserve"> with the leader/manager of the provision show you that (s)he has</w:t>
            </w:r>
          </w:p>
          <w:p w14:paraId="38926A83" w14:textId="77777777" w:rsidR="00677465" w:rsidRDefault="00677465" w:rsidP="004169D4">
            <w:pPr>
              <w:pStyle w:val="ListParagraph"/>
              <w:numPr>
                <w:ilvl w:val="0"/>
                <w:numId w:val="39"/>
              </w:numPr>
              <w:rPr>
                <w:iCs/>
              </w:rPr>
            </w:pPr>
            <w:r w:rsidRPr="004169D4">
              <w:rPr>
                <w:iCs/>
              </w:rPr>
              <w:t xml:space="preserve"> the vision and drive to enable it to thrive?</w:t>
            </w:r>
          </w:p>
          <w:p w14:paraId="640CEFF1" w14:textId="77777777" w:rsidR="004169D4" w:rsidRPr="004169D4" w:rsidRDefault="004169D4" w:rsidP="004169D4">
            <w:pPr>
              <w:pStyle w:val="ListParagraph"/>
              <w:numPr>
                <w:ilvl w:val="0"/>
                <w:numId w:val="39"/>
              </w:numPr>
              <w:rPr>
                <w:iCs/>
              </w:rPr>
            </w:pPr>
            <w:r>
              <w:rPr>
                <w:iCs/>
              </w:rPr>
              <w:t xml:space="preserve">A </w:t>
            </w:r>
            <w:proofErr w:type="gramStart"/>
            <w:r>
              <w:rPr>
                <w:iCs/>
              </w:rPr>
              <w:t>student centred</w:t>
            </w:r>
            <w:proofErr w:type="gramEnd"/>
            <w:r>
              <w:rPr>
                <w:iCs/>
              </w:rPr>
              <w:t xml:space="preserve"> approach</w:t>
            </w:r>
          </w:p>
          <w:p w14:paraId="5F5DCDE9" w14:textId="77777777" w:rsidR="00C55E30" w:rsidRPr="004169D4" w:rsidRDefault="00C55E30" w:rsidP="004169D4">
            <w:pPr>
              <w:rPr>
                <w:b/>
                <w:u w:val="single"/>
              </w:rPr>
            </w:pPr>
          </w:p>
        </w:tc>
        <w:tc>
          <w:tcPr>
            <w:tcW w:w="3261" w:type="dxa"/>
          </w:tcPr>
          <w:p w14:paraId="2CB149EC" w14:textId="77777777" w:rsidR="00C55E30" w:rsidRDefault="00C55E30" w:rsidP="00C55E30">
            <w:pPr>
              <w:rPr>
                <w:b/>
                <w:u w:val="single"/>
              </w:rPr>
            </w:pPr>
          </w:p>
        </w:tc>
        <w:tc>
          <w:tcPr>
            <w:tcW w:w="3118" w:type="dxa"/>
          </w:tcPr>
          <w:p w14:paraId="38048E94" w14:textId="358ABC19" w:rsidR="00D31AF6" w:rsidRDefault="00D31AF6" w:rsidP="00D31AF6">
            <w:pPr>
              <w:pStyle w:val="Default"/>
            </w:pPr>
            <w:r>
              <w:rPr>
                <w:b/>
                <w:bCs/>
                <w:sz w:val="22"/>
                <w:szCs w:val="22"/>
              </w:rPr>
              <w:t xml:space="preserve">Vision and drive to move forward was evident throughout the discussions with </w:t>
            </w:r>
            <w:r w:rsidR="00C00953">
              <w:rPr>
                <w:b/>
                <w:bCs/>
                <w:sz w:val="22"/>
                <w:szCs w:val="22"/>
              </w:rPr>
              <w:t>one of the</w:t>
            </w:r>
            <w:r>
              <w:rPr>
                <w:b/>
                <w:bCs/>
                <w:sz w:val="22"/>
                <w:szCs w:val="22"/>
              </w:rPr>
              <w:t xml:space="preserve"> </w:t>
            </w:r>
            <w:r w:rsidR="00C00953">
              <w:rPr>
                <w:b/>
                <w:bCs/>
                <w:sz w:val="22"/>
                <w:szCs w:val="22"/>
              </w:rPr>
              <w:t xml:space="preserve">Provision </w:t>
            </w:r>
            <w:r>
              <w:rPr>
                <w:b/>
                <w:bCs/>
                <w:sz w:val="22"/>
                <w:szCs w:val="22"/>
              </w:rPr>
              <w:t>Lead</w:t>
            </w:r>
            <w:r w:rsidR="00C00953">
              <w:rPr>
                <w:b/>
                <w:bCs/>
                <w:sz w:val="22"/>
                <w:szCs w:val="22"/>
              </w:rPr>
              <w:t>s.</w:t>
            </w:r>
          </w:p>
          <w:p w14:paraId="286DBA41" w14:textId="77777777" w:rsidR="00C55E30" w:rsidRDefault="00C55E30" w:rsidP="21D93274">
            <w:pPr>
              <w:rPr>
                <w:b/>
                <w:bCs/>
                <w:u w:val="single"/>
              </w:rPr>
            </w:pPr>
          </w:p>
        </w:tc>
        <w:tc>
          <w:tcPr>
            <w:tcW w:w="472" w:type="dxa"/>
          </w:tcPr>
          <w:p w14:paraId="148F0916" w14:textId="77777777" w:rsidR="00C55E30" w:rsidRDefault="00C55E30" w:rsidP="00C55E30">
            <w:pPr>
              <w:rPr>
                <w:b/>
                <w:u w:val="single"/>
              </w:rPr>
            </w:pPr>
          </w:p>
        </w:tc>
        <w:tc>
          <w:tcPr>
            <w:tcW w:w="473" w:type="dxa"/>
          </w:tcPr>
          <w:p w14:paraId="4E5C50AE" w14:textId="77777777" w:rsidR="00C55E30" w:rsidRDefault="00C55E30" w:rsidP="00C55E30">
            <w:pPr>
              <w:rPr>
                <w:b/>
                <w:u w:val="single"/>
              </w:rPr>
            </w:pPr>
          </w:p>
        </w:tc>
        <w:tc>
          <w:tcPr>
            <w:tcW w:w="473" w:type="dxa"/>
            <w:shd w:val="clear" w:color="auto" w:fill="00B050"/>
          </w:tcPr>
          <w:p w14:paraId="46900C2F" w14:textId="77777777" w:rsidR="00C55E30" w:rsidRDefault="00C55E30" w:rsidP="21D93274">
            <w:pPr>
              <w:rPr>
                <w:b/>
                <w:bCs/>
                <w:u w:val="single"/>
              </w:rPr>
            </w:pPr>
          </w:p>
        </w:tc>
        <w:tc>
          <w:tcPr>
            <w:tcW w:w="3543" w:type="dxa"/>
          </w:tcPr>
          <w:p w14:paraId="1F305346" w14:textId="77777777" w:rsidR="00C55E30" w:rsidRDefault="00C55E30" w:rsidP="00C55E30">
            <w:pPr>
              <w:rPr>
                <w:b/>
                <w:u w:val="single"/>
              </w:rPr>
            </w:pPr>
          </w:p>
        </w:tc>
      </w:tr>
      <w:tr w:rsidR="00D05B89" w14:paraId="488147AD" w14:textId="77777777" w:rsidTr="00E73EEF">
        <w:tc>
          <w:tcPr>
            <w:tcW w:w="3924" w:type="dxa"/>
          </w:tcPr>
          <w:p w14:paraId="7C9D9DCF" w14:textId="77777777" w:rsidR="004169D4" w:rsidRPr="004169D4" w:rsidRDefault="00C55E30" w:rsidP="004169D4">
            <w:pPr>
              <w:rPr>
                <w:i/>
              </w:rPr>
            </w:pPr>
            <w:r>
              <w:t xml:space="preserve">4.3. </w:t>
            </w:r>
            <w:r w:rsidR="004169D4" w:rsidRPr="004169D4">
              <w:rPr>
                <w:iCs/>
              </w:rPr>
              <w:t>Do the contacts of your staff and schools show that this AP has efficient and effective systems and processes that underpin its work with learners</w:t>
            </w:r>
            <w:r w:rsidR="004169D4" w:rsidRPr="004169D4">
              <w:rPr>
                <w:i/>
              </w:rPr>
              <w:t>?</w:t>
            </w:r>
          </w:p>
          <w:p w14:paraId="45BC11D9" w14:textId="77777777" w:rsidR="00C55E30" w:rsidRPr="002467AF" w:rsidRDefault="00C55E30" w:rsidP="004169D4">
            <w:pPr>
              <w:rPr>
                <w:b/>
                <w:u w:val="single"/>
              </w:rPr>
            </w:pPr>
          </w:p>
        </w:tc>
        <w:tc>
          <w:tcPr>
            <w:tcW w:w="3261" w:type="dxa"/>
          </w:tcPr>
          <w:p w14:paraId="5B059137" w14:textId="77777777" w:rsidR="00C55E30" w:rsidRDefault="00C55E30" w:rsidP="00C55E30">
            <w:pPr>
              <w:rPr>
                <w:b/>
                <w:u w:val="single"/>
              </w:rPr>
            </w:pPr>
          </w:p>
        </w:tc>
        <w:tc>
          <w:tcPr>
            <w:tcW w:w="3118" w:type="dxa"/>
          </w:tcPr>
          <w:p w14:paraId="64E2F0DA" w14:textId="126F40C5" w:rsidR="00E73EEF" w:rsidRDefault="0071034D" w:rsidP="00E73EEF">
            <w:pPr>
              <w:pStyle w:val="Default"/>
            </w:pPr>
            <w:r>
              <w:rPr>
                <w:b/>
                <w:bCs/>
                <w:sz w:val="22"/>
                <w:szCs w:val="22"/>
              </w:rPr>
              <w:t xml:space="preserve">They </w:t>
            </w:r>
            <w:r w:rsidR="00D528B5">
              <w:rPr>
                <w:b/>
                <w:bCs/>
                <w:sz w:val="22"/>
                <w:szCs w:val="22"/>
              </w:rPr>
              <w:t>have some e</w:t>
            </w:r>
            <w:r w:rsidR="00E73EEF">
              <w:rPr>
                <w:b/>
                <w:bCs/>
                <w:sz w:val="22"/>
                <w:szCs w:val="22"/>
              </w:rPr>
              <w:t xml:space="preserve">fficient and effective systems in place ensures that learners make progress. </w:t>
            </w:r>
          </w:p>
          <w:p w14:paraId="7FA0CD95" w14:textId="77777777" w:rsidR="00C55E30" w:rsidRDefault="00C55E30" w:rsidP="21D93274">
            <w:pPr>
              <w:rPr>
                <w:b/>
                <w:bCs/>
                <w:u w:val="single"/>
              </w:rPr>
            </w:pPr>
          </w:p>
        </w:tc>
        <w:tc>
          <w:tcPr>
            <w:tcW w:w="472" w:type="dxa"/>
          </w:tcPr>
          <w:p w14:paraId="56FBCED4" w14:textId="77777777" w:rsidR="00C55E30" w:rsidRDefault="00C55E30" w:rsidP="00C55E30">
            <w:pPr>
              <w:rPr>
                <w:b/>
                <w:u w:val="single"/>
              </w:rPr>
            </w:pPr>
          </w:p>
        </w:tc>
        <w:tc>
          <w:tcPr>
            <w:tcW w:w="473" w:type="dxa"/>
          </w:tcPr>
          <w:p w14:paraId="153A850B" w14:textId="77777777" w:rsidR="00C55E30" w:rsidRDefault="00C55E30" w:rsidP="00C55E30">
            <w:pPr>
              <w:rPr>
                <w:b/>
                <w:u w:val="single"/>
              </w:rPr>
            </w:pPr>
          </w:p>
        </w:tc>
        <w:tc>
          <w:tcPr>
            <w:tcW w:w="473" w:type="dxa"/>
            <w:shd w:val="clear" w:color="auto" w:fill="00B050"/>
          </w:tcPr>
          <w:p w14:paraId="010EAB4D" w14:textId="77777777" w:rsidR="00C55E30" w:rsidRDefault="00C55E30" w:rsidP="21D93274">
            <w:pPr>
              <w:rPr>
                <w:b/>
                <w:bCs/>
                <w:u w:val="single"/>
              </w:rPr>
            </w:pPr>
          </w:p>
        </w:tc>
        <w:tc>
          <w:tcPr>
            <w:tcW w:w="3543" w:type="dxa"/>
          </w:tcPr>
          <w:p w14:paraId="2ACE5435" w14:textId="0CE8132C" w:rsidR="00C55E30" w:rsidRPr="00B347DB" w:rsidRDefault="00D528B5" w:rsidP="00C55E30">
            <w:pPr>
              <w:rPr>
                <w:b/>
              </w:rPr>
            </w:pPr>
            <w:r w:rsidRPr="00B347DB">
              <w:rPr>
                <w:b/>
              </w:rPr>
              <w:t xml:space="preserve">Work to be done around the evidencing of the progress and unpinning of </w:t>
            </w:r>
            <w:r w:rsidR="00B347DB" w:rsidRPr="00B347DB">
              <w:rPr>
                <w:b/>
              </w:rPr>
              <w:t>work completed</w:t>
            </w:r>
          </w:p>
        </w:tc>
      </w:tr>
      <w:tr w:rsidR="00D05B89" w14:paraId="0F7BC0C3" w14:textId="77777777" w:rsidTr="000A1AD7">
        <w:tc>
          <w:tcPr>
            <w:tcW w:w="3924" w:type="dxa"/>
          </w:tcPr>
          <w:p w14:paraId="22A795B3" w14:textId="77777777" w:rsidR="004169D4" w:rsidRPr="004169D4" w:rsidRDefault="00C55E30" w:rsidP="004169D4">
            <w:pPr>
              <w:rPr>
                <w:iCs/>
              </w:rPr>
            </w:pPr>
            <w:r>
              <w:t xml:space="preserve">4.4. </w:t>
            </w:r>
            <w:r w:rsidR="004169D4" w:rsidRPr="004169D4">
              <w:rPr>
                <w:iCs/>
              </w:rPr>
              <w:t>Do your previous judgements in sections 1-3 and your observations show that the provision is meeting the needs of learners?</w:t>
            </w:r>
          </w:p>
          <w:p w14:paraId="1226A7BB" w14:textId="77777777" w:rsidR="00C55E30" w:rsidRPr="002467AF" w:rsidRDefault="00C55E30" w:rsidP="004169D4">
            <w:pPr>
              <w:rPr>
                <w:b/>
                <w:u w:val="single"/>
              </w:rPr>
            </w:pPr>
          </w:p>
        </w:tc>
        <w:tc>
          <w:tcPr>
            <w:tcW w:w="3261" w:type="dxa"/>
          </w:tcPr>
          <w:p w14:paraId="6FFD7125" w14:textId="77777777" w:rsidR="00C55E30" w:rsidRDefault="00C55E30" w:rsidP="00C55E30">
            <w:pPr>
              <w:rPr>
                <w:b/>
                <w:u w:val="single"/>
              </w:rPr>
            </w:pPr>
          </w:p>
        </w:tc>
        <w:tc>
          <w:tcPr>
            <w:tcW w:w="3118" w:type="dxa"/>
          </w:tcPr>
          <w:p w14:paraId="51B606E0" w14:textId="037544A3" w:rsidR="007F4155" w:rsidRDefault="007F4155" w:rsidP="007F4155">
            <w:pPr>
              <w:pStyle w:val="Default"/>
            </w:pPr>
            <w:r>
              <w:rPr>
                <w:b/>
                <w:bCs/>
                <w:sz w:val="22"/>
                <w:szCs w:val="22"/>
              </w:rPr>
              <w:t xml:space="preserve">All observations and previous judgements show that the provision meets some of the needs of its learners. </w:t>
            </w:r>
          </w:p>
          <w:p w14:paraId="68EA8BD4" w14:textId="77777777" w:rsidR="00C55E30" w:rsidRDefault="00C55E30" w:rsidP="21D93274">
            <w:pPr>
              <w:rPr>
                <w:b/>
                <w:bCs/>
                <w:u w:val="single"/>
              </w:rPr>
            </w:pPr>
          </w:p>
        </w:tc>
        <w:tc>
          <w:tcPr>
            <w:tcW w:w="472" w:type="dxa"/>
          </w:tcPr>
          <w:p w14:paraId="090339BB" w14:textId="77777777" w:rsidR="00C55E30" w:rsidRDefault="00C55E30" w:rsidP="00C55E30">
            <w:pPr>
              <w:rPr>
                <w:b/>
                <w:u w:val="single"/>
              </w:rPr>
            </w:pPr>
          </w:p>
        </w:tc>
        <w:tc>
          <w:tcPr>
            <w:tcW w:w="473" w:type="dxa"/>
          </w:tcPr>
          <w:p w14:paraId="5BCA7C1F" w14:textId="77777777" w:rsidR="00C55E30" w:rsidRDefault="00C55E30" w:rsidP="00C55E30">
            <w:pPr>
              <w:rPr>
                <w:b/>
                <w:u w:val="single"/>
              </w:rPr>
            </w:pPr>
          </w:p>
        </w:tc>
        <w:tc>
          <w:tcPr>
            <w:tcW w:w="473" w:type="dxa"/>
            <w:shd w:val="clear" w:color="auto" w:fill="FFC000"/>
          </w:tcPr>
          <w:p w14:paraId="02088C27" w14:textId="77777777" w:rsidR="00C55E30" w:rsidRDefault="00C55E30" w:rsidP="21D93274">
            <w:pPr>
              <w:rPr>
                <w:b/>
                <w:bCs/>
                <w:u w:val="single"/>
              </w:rPr>
            </w:pPr>
          </w:p>
        </w:tc>
        <w:tc>
          <w:tcPr>
            <w:tcW w:w="3543" w:type="dxa"/>
          </w:tcPr>
          <w:p w14:paraId="7F507989" w14:textId="77777777" w:rsidR="00C55E30" w:rsidRDefault="00C55E30" w:rsidP="00C55E30">
            <w:pPr>
              <w:rPr>
                <w:b/>
                <w:u w:val="single"/>
              </w:rPr>
            </w:pPr>
          </w:p>
          <w:p w14:paraId="1CF5744F" w14:textId="6B58A54E" w:rsidR="007F4155" w:rsidRPr="000A1AD7" w:rsidRDefault="007F4155" w:rsidP="00C55E30">
            <w:pPr>
              <w:rPr>
                <w:b/>
              </w:rPr>
            </w:pPr>
            <w:r w:rsidRPr="000A1AD7">
              <w:rPr>
                <w:b/>
              </w:rPr>
              <w:t>Progress to be evidenced so that students are aware of their own jou</w:t>
            </w:r>
            <w:r w:rsidR="000A1AD7" w:rsidRPr="000A1AD7">
              <w:rPr>
                <w:b/>
              </w:rPr>
              <w:t xml:space="preserve">rney in education </w:t>
            </w:r>
          </w:p>
        </w:tc>
      </w:tr>
    </w:tbl>
    <w:p w14:paraId="199EBCF4" w14:textId="77777777" w:rsidR="00D05B89" w:rsidRDefault="00D05B89" w:rsidP="00446D03"/>
    <w:tbl>
      <w:tblPr>
        <w:tblStyle w:val="TableGrid"/>
        <w:tblW w:w="15264" w:type="dxa"/>
        <w:tblInd w:w="-113" w:type="dxa"/>
        <w:tblLook w:val="04A0" w:firstRow="1" w:lastRow="0" w:firstColumn="1" w:lastColumn="0" w:noHBand="0" w:noVBand="1"/>
      </w:tblPr>
      <w:tblGrid>
        <w:gridCol w:w="10303"/>
        <w:gridCol w:w="567"/>
        <w:gridCol w:w="425"/>
        <w:gridCol w:w="426"/>
        <w:gridCol w:w="3543"/>
      </w:tblGrid>
      <w:tr w:rsidR="002F71D5" w14:paraId="5F207932" w14:textId="77777777" w:rsidTr="21D93274">
        <w:tc>
          <w:tcPr>
            <w:tcW w:w="15264" w:type="dxa"/>
            <w:gridSpan w:val="5"/>
          </w:tcPr>
          <w:p w14:paraId="79C39462" w14:textId="77777777" w:rsidR="002F71D5" w:rsidRDefault="002F71D5">
            <w:pPr>
              <w:rPr>
                <w:b/>
                <w:u w:val="single"/>
              </w:rPr>
            </w:pPr>
            <w:r>
              <w:rPr>
                <w:b/>
                <w:u w:val="single"/>
              </w:rPr>
              <w:t>Concluding Judgement</w:t>
            </w:r>
          </w:p>
        </w:tc>
      </w:tr>
      <w:tr w:rsidR="00081110" w:rsidRPr="00081110" w14:paraId="0769CF02" w14:textId="77777777" w:rsidTr="21D93274">
        <w:tc>
          <w:tcPr>
            <w:tcW w:w="15264" w:type="dxa"/>
            <w:gridSpan w:val="5"/>
          </w:tcPr>
          <w:p w14:paraId="7BD66E45" w14:textId="77777777" w:rsidR="002F71D5" w:rsidRPr="00081110" w:rsidRDefault="00081110" w:rsidP="002F71D5">
            <w:pPr>
              <w:rPr>
                <w:b/>
                <w:color w:val="000000" w:themeColor="text1"/>
              </w:rPr>
            </w:pPr>
            <w:r w:rsidRPr="00081110">
              <w:rPr>
                <w:b/>
                <w:color w:val="000000" w:themeColor="text1"/>
              </w:rPr>
              <w:t>To what extent does the evidence show that the provider is well led and managed, provides a stable and secure environment in which learners can flourish and has a capacity to adapt and change as demands change?</w:t>
            </w:r>
          </w:p>
          <w:p w14:paraId="6C51379D" w14:textId="77777777" w:rsidR="002F71D5" w:rsidRPr="00081110" w:rsidRDefault="00081110">
            <w:pPr>
              <w:rPr>
                <w:b/>
                <w:color w:val="000000" w:themeColor="text1"/>
              </w:rPr>
            </w:pPr>
            <w:r w:rsidRPr="00081110">
              <w:rPr>
                <w:b/>
                <w:color w:val="000000" w:themeColor="text1"/>
              </w:rPr>
              <w:t>And how far is the evidence supported by what you have observed at the establishment and in your team’s regular contacts with the provider?</w:t>
            </w:r>
          </w:p>
          <w:p w14:paraId="02CF6744" w14:textId="77777777" w:rsidR="00D05B89" w:rsidRPr="00081110" w:rsidRDefault="00D05B89">
            <w:pPr>
              <w:rPr>
                <w:b/>
                <w:color w:val="000000" w:themeColor="text1"/>
              </w:rPr>
            </w:pPr>
          </w:p>
          <w:p w14:paraId="69B95E76" w14:textId="77777777" w:rsidR="002F71D5" w:rsidRPr="00081110" w:rsidRDefault="00002B33">
            <w:pPr>
              <w:rPr>
                <w:b/>
                <w:color w:val="000000" w:themeColor="text1"/>
              </w:rPr>
            </w:pPr>
            <w:bookmarkStart w:id="6" w:name="_Hlk479848503"/>
            <w:r>
              <w:rPr>
                <w:b/>
                <w:color w:val="FF0000"/>
              </w:rPr>
              <w:t xml:space="preserve">DOES </w:t>
            </w:r>
            <w:r w:rsidR="00081110">
              <w:rPr>
                <w:b/>
                <w:color w:val="FF0000"/>
              </w:rPr>
              <w:t>THE AP PROVIDE A SECURE AND STABLE L</w:t>
            </w:r>
            <w:r>
              <w:rPr>
                <w:b/>
                <w:color w:val="FF0000"/>
              </w:rPr>
              <w:t>E</w:t>
            </w:r>
            <w:r w:rsidR="00081110">
              <w:rPr>
                <w:b/>
                <w:color w:val="FF0000"/>
              </w:rPr>
              <w:t xml:space="preserve">ARNING ENVIRONMENT </w:t>
            </w:r>
            <w:r>
              <w:rPr>
                <w:b/>
                <w:color w:val="FF0000"/>
              </w:rPr>
              <w:t>AND</w:t>
            </w:r>
            <w:r w:rsidR="00081110">
              <w:rPr>
                <w:b/>
                <w:color w:val="FF0000"/>
              </w:rPr>
              <w:t xml:space="preserve"> WILL</w:t>
            </w:r>
            <w:r>
              <w:rPr>
                <w:b/>
                <w:color w:val="FF0000"/>
              </w:rPr>
              <w:t xml:space="preserve"> IT</w:t>
            </w:r>
            <w:r w:rsidR="00081110">
              <w:rPr>
                <w:b/>
                <w:color w:val="FF0000"/>
              </w:rPr>
              <w:t xml:space="preserve"> CONTINUE TO DEVELOP AND FLOURISH IN THE FUTURE</w:t>
            </w:r>
            <w:bookmarkEnd w:id="6"/>
            <w:r w:rsidR="00081110">
              <w:rPr>
                <w:b/>
                <w:color w:val="FF0000"/>
              </w:rPr>
              <w:t>?</w:t>
            </w:r>
          </w:p>
        </w:tc>
      </w:tr>
      <w:tr w:rsidR="002F71D5" w14:paraId="52D610F6" w14:textId="77777777" w:rsidTr="21D93274">
        <w:tc>
          <w:tcPr>
            <w:tcW w:w="15264" w:type="dxa"/>
            <w:gridSpan w:val="5"/>
          </w:tcPr>
          <w:p w14:paraId="013726B2" w14:textId="77777777" w:rsidR="002F71D5" w:rsidRDefault="002F71D5">
            <w:pPr>
              <w:rPr>
                <w:b/>
                <w:u w:val="single"/>
              </w:rPr>
            </w:pPr>
          </w:p>
          <w:p w14:paraId="3BD41929" w14:textId="77777777" w:rsidR="002F71D5" w:rsidRDefault="002F71D5">
            <w:pPr>
              <w:rPr>
                <w:b/>
                <w:u w:val="single"/>
              </w:rPr>
            </w:pPr>
          </w:p>
        </w:tc>
      </w:tr>
      <w:tr w:rsidR="002F71D5" w14:paraId="1A47211B" w14:textId="77777777" w:rsidTr="0071034D">
        <w:tc>
          <w:tcPr>
            <w:tcW w:w="10303" w:type="dxa"/>
          </w:tcPr>
          <w:p w14:paraId="7391E9C3" w14:textId="77777777" w:rsidR="002F71D5" w:rsidRDefault="002F71D5">
            <w:r>
              <w:t>How would you rate this provider on this aspect and what follow up actions have you agreed with the provider.</w:t>
            </w:r>
          </w:p>
          <w:p w14:paraId="79559537" w14:textId="66348EBC" w:rsidR="00B347DB" w:rsidRDefault="002C701B">
            <w:pPr>
              <w:rPr>
                <w:b/>
                <w:u w:val="single"/>
              </w:rPr>
            </w:pPr>
            <w:r>
              <w:rPr>
                <w:b/>
                <w:u w:val="single"/>
              </w:rPr>
              <w:t xml:space="preserve">Due to the lack of evidence within the progress of students and the accountability of what courses they are completing within Shepshed learning I would grade them as </w:t>
            </w:r>
            <w:r w:rsidR="00C00953">
              <w:rPr>
                <w:b/>
                <w:u w:val="single"/>
              </w:rPr>
              <w:t>A</w:t>
            </w:r>
            <w:r>
              <w:rPr>
                <w:b/>
                <w:u w:val="single"/>
              </w:rPr>
              <w:t xml:space="preserve">mber. However, if they </w:t>
            </w:r>
            <w:r w:rsidR="007F59AA">
              <w:rPr>
                <w:b/>
                <w:u w:val="single"/>
              </w:rPr>
              <w:t xml:space="preserve">complete all actions asked of them then this would upgrade them to </w:t>
            </w:r>
            <w:r w:rsidR="00C00953">
              <w:rPr>
                <w:b/>
                <w:u w:val="single"/>
              </w:rPr>
              <w:t>Green</w:t>
            </w:r>
          </w:p>
        </w:tc>
        <w:tc>
          <w:tcPr>
            <w:tcW w:w="567" w:type="dxa"/>
          </w:tcPr>
          <w:p w14:paraId="634A55BD" w14:textId="77777777" w:rsidR="002F71D5" w:rsidRDefault="002F71D5">
            <w:pPr>
              <w:rPr>
                <w:b/>
                <w:u w:val="single"/>
              </w:rPr>
            </w:pPr>
          </w:p>
        </w:tc>
        <w:tc>
          <w:tcPr>
            <w:tcW w:w="425" w:type="dxa"/>
            <w:shd w:val="clear" w:color="auto" w:fill="FFC000"/>
          </w:tcPr>
          <w:p w14:paraId="35C8301E" w14:textId="77777777" w:rsidR="002F71D5" w:rsidRDefault="002F71D5">
            <w:pPr>
              <w:rPr>
                <w:b/>
                <w:u w:val="single"/>
              </w:rPr>
            </w:pPr>
          </w:p>
        </w:tc>
        <w:tc>
          <w:tcPr>
            <w:tcW w:w="426" w:type="dxa"/>
            <w:shd w:val="clear" w:color="auto" w:fill="auto"/>
          </w:tcPr>
          <w:p w14:paraId="5BEABD6C" w14:textId="77777777" w:rsidR="002F71D5" w:rsidRDefault="002F71D5" w:rsidP="21D93274">
            <w:pPr>
              <w:rPr>
                <w:b/>
                <w:bCs/>
                <w:u w:val="single"/>
              </w:rPr>
            </w:pPr>
          </w:p>
        </w:tc>
        <w:tc>
          <w:tcPr>
            <w:tcW w:w="3543" w:type="dxa"/>
          </w:tcPr>
          <w:p w14:paraId="5771BFDC" w14:textId="77777777" w:rsidR="002F71D5" w:rsidRDefault="002F71D5">
            <w:pPr>
              <w:rPr>
                <w:b/>
                <w:u w:val="single"/>
              </w:rPr>
            </w:pPr>
          </w:p>
          <w:p w14:paraId="41DA3CC7" w14:textId="77777777" w:rsidR="00BA29C8" w:rsidRDefault="00BA29C8">
            <w:pPr>
              <w:rPr>
                <w:b/>
                <w:u w:val="single"/>
              </w:rPr>
            </w:pPr>
          </w:p>
          <w:p w14:paraId="6C5A80AC" w14:textId="77777777" w:rsidR="00BA29C8" w:rsidRDefault="00BA29C8">
            <w:pPr>
              <w:rPr>
                <w:b/>
                <w:u w:val="single"/>
              </w:rPr>
            </w:pPr>
          </w:p>
          <w:p w14:paraId="67073347" w14:textId="77777777" w:rsidR="00BA29C8" w:rsidRDefault="00BA29C8">
            <w:pPr>
              <w:rPr>
                <w:b/>
                <w:u w:val="single"/>
              </w:rPr>
            </w:pPr>
          </w:p>
        </w:tc>
      </w:tr>
    </w:tbl>
    <w:p w14:paraId="35CDDB61" w14:textId="77777777" w:rsidR="008A3EDB" w:rsidRDefault="008A3EDB"/>
    <w:sectPr w:rsidR="008A3EDB" w:rsidSect="004A76E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B6D02"/>
    <w:multiLevelType w:val="multilevel"/>
    <w:tmpl w:val="2B96A8D0"/>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A668CD"/>
    <w:multiLevelType w:val="multilevel"/>
    <w:tmpl w:val="A572AC76"/>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AC5057"/>
    <w:multiLevelType w:val="multilevel"/>
    <w:tmpl w:val="A90CD9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B11DD4"/>
    <w:multiLevelType w:val="multilevel"/>
    <w:tmpl w:val="EC2E481A"/>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B9303E"/>
    <w:multiLevelType w:val="hybridMultilevel"/>
    <w:tmpl w:val="C882B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5E5FF8"/>
    <w:multiLevelType w:val="hybridMultilevel"/>
    <w:tmpl w:val="07C09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2413F"/>
    <w:multiLevelType w:val="multilevel"/>
    <w:tmpl w:val="40BE0A36"/>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8B5A58"/>
    <w:multiLevelType w:val="multilevel"/>
    <w:tmpl w:val="5DA4B4EA"/>
    <w:lvl w:ilvl="0">
      <w:start w:val="1"/>
      <w:numFmt w:val="decimal"/>
      <w:lvlText w:val="%1."/>
      <w:lvlJc w:val="left"/>
      <w:pPr>
        <w:ind w:left="108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6457C7F"/>
    <w:multiLevelType w:val="hybridMultilevel"/>
    <w:tmpl w:val="AB322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413CA6"/>
    <w:multiLevelType w:val="hybridMultilevel"/>
    <w:tmpl w:val="EBCEBB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98057E"/>
    <w:multiLevelType w:val="multilevel"/>
    <w:tmpl w:val="2B96A8D0"/>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511E78"/>
    <w:multiLevelType w:val="multilevel"/>
    <w:tmpl w:val="40BE0A36"/>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287FC6"/>
    <w:multiLevelType w:val="hybridMultilevel"/>
    <w:tmpl w:val="702266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FC4736"/>
    <w:multiLevelType w:val="multilevel"/>
    <w:tmpl w:val="40BE0A36"/>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5535C1"/>
    <w:multiLevelType w:val="multilevel"/>
    <w:tmpl w:val="D72A0DA8"/>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4435CF6"/>
    <w:multiLevelType w:val="multilevel"/>
    <w:tmpl w:val="EE5A7CD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6B18DA"/>
    <w:multiLevelType w:val="multilevel"/>
    <w:tmpl w:val="D72A0DA8"/>
    <w:lvl w:ilvl="0">
      <w:start w:val="1"/>
      <w:numFmt w:val="bullet"/>
      <w:lvlText w:val=""/>
      <w:lvlJc w:val="left"/>
      <w:pPr>
        <w:ind w:left="144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7" w15:restartNumberingAfterBreak="0">
    <w:nsid w:val="2A581D1E"/>
    <w:multiLevelType w:val="multilevel"/>
    <w:tmpl w:val="D72A0DA8"/>
    <w:lvl w:ilvl="0">
      <w:start w:val="1"/>
      <w:numFmt w:val="bullet"/>
      <w:lvlText w:val=""/>
      <w:lvlJc w:val="left"/>
      <w:pPr>
        <w:ind w:left="144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8" w15:restartNumberingAfterBreak="0">
    <w:nsid w:val="304A564B"/>
    <w:multiLevelType w:val="hybridMultilevel"/>
    <w:tmpl w:val="A6742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EA4368"/>
    <w:multiLevelType w:val="hybridMultilevel"/>
    <w:tmpl w:val="50961C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C92A94"/>
    <w:multiLevelType w:val="hybridMultilevel"/>
    <w:tmpl w:val="61E881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560B68"/>
    <w:multiLevelType w:val="hybridMultilevel"/>
    <w:tmpl w:val="BBE4B6B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D5531CB"/>
    <w:multiLevelType w:val="multilevel"/>
    <w:tmpl w:val="40BE0A36"/>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E015EA8"/>
    <w:multiLevelType w:val="hybridMultilevel"/>
    <w:tmpl w:val="702266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052025"/>
    <w:multiLevelType w:val="multilevel"/>
    <w:tmpl w:val="40BE0A36"/>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12F7C19"/>
    <w:multiLevelType w:val="multilevel"/>
    <w:tmpl w:val="EE5A7CD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31364AE"/>
    <w:multiLevelType w:val="multilevel"/>
    <w:tmpl w:val="5B70530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8007766"/>
    <w:multiLevelType w:val="hybridMultilevel"/>
    <w:tmpl w:val="CB38AF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84F3F03"/>
    <w:multiLevelType w:val="multilevel"/>
    <w:tmpl w:val="40BE0A36"/>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3E6C74"/>
    <w:multiLevelType w:val="hybridMultilevel"/>
    <w:tmpl w:val="702266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85098F"/>
    <w:multiLevelType w:val="hybridMultilevel"/>
    <w:tmpl w:val="09B24E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4531D1"/>
    <w:multiLevelType w:val="hybridMultilevel"/>
    <w:tmpl w:val="ACDCF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9F2DDD"/>
    <w:multiLevelType w:val="multilevel"/>
    <w:tmpl w:val="EC2E481A"/>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7B87459"/>
    <w:multiLevelType w:val="multilevel"/>
    <w:tmpl w:val="5DA4B4EA"/>
    <w:lvl w:ilvl="0">
      <w:start w:val="1"/>
      <w:numFmt w:val="decimal"/>
      <w:lvlText w:val="%1."/>
      <w:lvlJc w:val="left"/>
      <w:pPr>
        <w:ind w:left="108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5F61589C"/>
    <w:multiLevelType w:val="multilevel"/>
    <w:tmpl w:val="2B96A8D0"/>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310D76"/>
    <w:multiLevelType w:val="multilevel"/>
    <w:tmpl w:val="2B96A8D0"/>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43B08B9"/>
    <w:multiLevelType w:val="multilevel"/>
    <w:tmpl w:val="2B96A8D0"/>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AC83F33"/>
    <w:multiLevelType w:val="hybridMultilevel"/>
    <w:tmpl w:val="39549E7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381AB4"/>
    <w:multiLevelType w:val="multilevel"/>
    <w:tmpl w:val="2B96A8D0"/>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C00367"/>
    <w:multiLevelType w:val="hybridMultilevel"/>
    <w:tmpl w:val="77BAA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794402"/>
    <w:multiLevelType w:val="hybridMultilevel"/>
    <w:tmpl w:val="A0C092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FDA5FFE"/>
    <w:multiLevelType w:val="multilevel"/>
    <w:tmpl w:val="2B96A8D0"/>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2DD5025"/>
    <w:multiLevelType w:val="multilevel"/>
    <w:tmpl w:val="5DA4B4EA"/>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773E4B3F"/>
    <w:multiLevelType w:val="multilevel"/>
    <w:tmpl w:val="2B96A8D0"/>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9D65115"/>
    <w:multiLevelType w:val="hybridMultilevel"/>
    <w:tmpl w:val="B0483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F334B8"/>
    <w:multiLevelType w:val="hybridMultilevel"/>
    <w:tmpl w:val="4E2C7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6C1C54"/>
    <w:multiLevelType w:val="hybridMultilevel"/>
    <w:tmpl w:val="174E8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3111949">
    <w:abstractNumId w:val="18"/>
  </w:num>
  <w:num w:numId="2" w16cid:durableId="292902489">
    <w:abstractNumId w:val="8"/>
  </w:num>
  <w:num w:numId="3" w16cid:durableId="1069763151">
    <w:abstractNumId w:val="5"/>
  </w:num>
  <w:num w:numId="4" w16cid:durableId="1750693060">
    <w:abstractNumId w:val="44"/>
  </w:num>
  <w:num w:numId="5" w16cid:durableId="1670986874">
    <w:abstractNumId w:val="30"/>
  </w:num>
  <w:num w:numId="6" w16cid:durableId="287592806">
    <w:abstractNumId w:val="39"/>
  </w:num>
  <w:num w:numId="7" w16cid:durableId="646395246">
    <w:abstractNumId w:val="9"/>
  </w:num>
  <w:num w:numId="8" w16cid:durableId="24840830">
    <w:abstractNumId w:val="23"/>
  </w:num>
  <w:num w:numId="9" w16cid:durableId="1209604527">
    <w:abstractNumId w:val="37"/>
  </w:num>
  <w:num w:numId="10" w16cid:durableId="33897225">
    <w:abstractNumId w:val="21"/>
  </w:num>
  <w:num w:numId="11" w16cid:durableId="744034785">
    <w:abstractNumId w:val="29"/>
  </w:num>
  <w:num w:numId="12" w16cid:durableId="124009405">
    <w:abstractNumId w:val="46"/>
  </w:num>
  <w:num w:numId="13" w16cid:durableId="1900246813">
    <w:abstractNumId w:val="4"/>
  </w:num>
  <w:num w:numId="14" w16cid:durableId="985163309">
    <w:abstractNumId w:val="19"/>
  </w:num>
  <w:num w:numId="15" w16cid:durableId="1544319513">
    <w:abstractNumId w:val="2"/>
  </w:num>
  <w:num w:numId="16" w16cid:durableId="1275207561">
    <w:abstractNumId w:val="10"/>
  </w:num>
  <w:num w:numId="17" w16cid:durableId="564070447">
    <w:abstractNumId w:val="31"/>
  </w:num>
  <w:num w:numId="18" w16cid:durableId="317076751">
    <w:abstractNumId w:val="12"/>
  </w:num>
  <w:num w:numId="19" w16cid:durableId="682122688">
    <w:abstractNumId w:val="45"/>
  </w:num>
  <w:num w:numId="20" w16cid:durableId="1483959883">
    <w:abstractNumId w:val="33"/>
  </w:num>
  <w:num w:numId="21" w16cid:durableId="1723098290">
    <w:abstractNumId w:val="20"/>
  </w:num>
  <w:num w:numId="22" w16cid:durableId="610630906">
    <w:abstractNumId w:val="1"/>
  </w:num>
  <w:num w:numId="23" w16cid:durableId="1058164204">
    <w:abstractNumId w:val="13"/>
  </w:num>
  <w:num w:numId="24" w16cid:durableId="1112439872">
    <w:abstractNumId w:val="28"/>
  </w:num>
  <w:num w:numId="25" w16cid:durableId="2013099493">
    <w:abstractNumId w:val="40"/>
  </w:num>
  <w:num w:numId="26" w16cid:durableId="187525776">
    <w:abstractNumId w:val="24"/>
  </w:num>
  <w:num w:numId="27" w16cid:durableId="839738279">
    <w:abstractNumId w:val="11"/>
  </w:num>
  <w:num w:numId="28" w16cid:durableId="1994791265">
    <w:abstractNumId w:val="6"/>
  </w:num>
  <w:num w:numId="29" w16cid:durableId="319968135">
    <w:abstractNumId w:val="22"/>
  </w:num>
  <w:num w:numId="30" w16cid:durableId="1245804211">
    <w:abstractNumId w:val="34"/>
  </w:num>
  <w:num w:numId="31" w16cid:durableId="2042827020">
    <w:abstractNumId w:val="0"/>
  </w:num>
  <w:num w:numId="32" w16cid:durableId="535167920">
    <w:abstractNumId w:val="35"/>
  </w:num>
  <w:num w:numId="33" w16cid:durableId="350377509">
    <w:abstractNumId w:val="43"/>
  </w:num>
  <w:num w:numId="34" w16cid:durableId="2099905762">
    <w:abstractNumId w:val="38"/>
  </w:num>
  <w:num w:numId="35" w16cid:durableId="1596674580">
    <w:abstractNumId w:val="41"/>
  </w:num>
  <w:num w:numId="36" w16cid:durableId="521631130">
    <w:abstractNumId w:val="26"/>
  </w:num>
  <w:num w:numId="37" w16cid:durableId="465852226">
    <w:abstractNumId w:val="42"/>
  </w:num>
  <w:num w:numId="38" w16cid:durableId="1716076581">
    <w:abstractNumId w:val="7"/>
  </w:num>
  <w:num w:numId="39" w16cid:durableId="483543731">
    <w:abstractNumId w:val="14"/>
  </w:num>
  <w:num w:numId="40" w16cid:durableId="864245202">
    <w:abstractNumId w:val="16"/>
  </w:num>
  <w:num w:numId="41" w16cid:durableId="347878099">
    <w:abstractNumId w:val="17"/>
  </w:num>
  <w:num w:numId="42" w16cid:durableId="1216552656">
    <w:abstractNumId w:val="27"/>
  </w:num>
  <w:num w:numId="43" w16cid:durableId="543374265">
    <w:abstractNumId w:val="32"/>
  </w:num>
  <w:num w:numId="44" w16cid:durableId="1177111128">
    <w:abstractNumId w:val="15"/>
  </w:num>
  <w:num w:numId="45" w16cid:durableId="2133550454">
    <w:abstractNumId w:val="25"/>
  </w:num>
  <w:num w:numId="46" w16cid:durableId="937833424">
    <w:abstractNumId w:val="3"/>
  </w:num>
  <w:num w:numId="47" w16cid:durableId="118227685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EDB"/>
    <w:rsid w:val="00002B33"/>
    <w:rsid w:val="0000514E"/>
    <w:rsid w:val="00012EE1"/>
    <w:rsid w:val="00014B9A"/>
    <w:rsid w:val="00015C89"/>
    <w:rsid w:val="00042194"/>
    <w:rsid w:val="00060567"/>
    <w:rsid w:val="00076093"/>
    <w:rsid w:val="00081110"/>
    <w:rsid w:val="00084B21"/>
    <w:rsid w:val="000A1AD7"/>
    <w:rsid w:val="000A3EC3"/>
    <w:rsid w:val="000A6E89"/>
    <w:rsid w:val="000B0699"/>
    <w:rsid w:val="000B3580"/>
    <w:rsid w:val="000C29B3"/>
    <w:rsid w:val="000C6573"/>
    <w:rsid w:val="000D08B4"/>
    <w:rsid w:val="00111ECB"/>
    <w:rsid w:val="00133961"/>
    <w:rsid w:val="0013768E"/>
    <w:rsid w:val="00153368"/>
    <w:rsid w:val="0015554F"/>
    <w:rsid w:val="00160C82"/>
    <w:rsid w:val="00165D9F"/>
    <w:rsid w:val="00170AD8"/>
    <w:rsid w:val="00175E3F"/>
    <w:rsid w:val="0018481D"/>
    <w:rsid w:val="001A1EE2"/>
    <w:rsid w:val="001B7D71"/>
    <w:rsid w:val="001C347E"/>
    <w:rsid w:val="001E6C0B"/>
    <w:rsid w:val="001F1900"/>
    <w:rsid w:val="001F35C9"/>
    <w:rsid w:val="00217B81"/>
    <w:rsid w:val="002237A5"/>
    <w:rsid w:val="002272BC"/>
    <w:rsid w:val="002351CC"/>
    <w:rsid w:val="00244F03"/>
    <w:rsid w:val="002467AF"/>
    <w:rsid w:val="00246ED0"/>
    <w:rsid w:val="00250FC2"/>
    <w:rsid w:val="00257375"/>
    <w:rsid w:val="002622EF"/>
    <w:rsid w:val="0027487E"/>
    <w:rsid w:val="00280761"/>
    <w:rsid w:val="002A006D"/>
    <w:rsid w:val="002A6D18"/>
    <w:rsid w:val="002A78AF"/>
    <w:rsid w:val="002B067B"/>
    <w:rsid w:val="002B13BC"/>
    <w:rsid w:val="002B2B9F"/>
    <w:rsid w:val="002C1D55"/>
    <w:rsid w:val="002C5DD3"/>
    <w:rsid w:val="002C701B"/>
    <w:rsid w:val="002D6ABC"/>
    <w:rsid w:val="002D7F54"/>
    <w:rsid w:val="002F71D5"/>
    <w:rsid w:val="00321ABE"/>
    <w:rsid w:val="0032277C"/>
    <w:rsid w:val="00326A1F"/>
    <w:rsid w:val="00337BB2"/>
    <w:rsid w:val="003410F4"/>
    <w:rsid w:val="0035326A"/>
    <w:rsid w:val="003539D4"/>
    <w:rsid w:val="00376AA4"/>
    <w:rsid w:val="003902FB"/>
    <w:rsid w:val="00394980"/>
    <w:rsid w:val="003C322F"/>
    <w:rsid w:val="003D1E6C"/>
    <w:rsid w:val="003E756A"/>
    <w:rsid w:val="003F06E0"/>
    <w:rsid w:val="003F4218"/>
    <w:rsid w:val="00401ACE"/>
    <w:rsid w:val="0040444B"/>
    <w:rsid w:val="00415AC1"/>
    <w:rsid w:val="004169D4"/>
    <w:rsid w:val="004200AC"/>
    <w:rsid w:val="004217CB"/>
    <w:rsid w:val="00436AA7"/>
    <w:rsid w:val="004439F0"/>
    <w:rsid w:val="00446D03"/>
    <w:rsid w:val="00447A80"/>
    <w:rsid w:val="004561C3"/>
    <w:rsid w:val="0046544D"/>
    <w:rsid w:val="00471F7E"/>
    <w:rsid w:val="00474245"/>
    <w:rsid w:val="00477BD1"/>
    <w:rsid w:val="0048720D"/>
    <w:rsid w:val="004A1C8B"/>
    <w:rsid w:val="004A76EC"/>
    <w:rsid w:val="004C3D2A"/>
    <w:rsid w:val="004D0495"/>
    <w:rsid w:val="004D5B6C"/>
    <w:rsid w:val="004E629B"/>
    <w:rsid w:val="004E7D84"/>
    <w:rsid w:val="004F2D15"/>
    <w:rsid w:val="00506BE0"/>
    <w:rsid w:val="00516A0E"/>
    <w:rsid w:val="00522927"/>
    <w:rsid w:val="00525EC8"/>
    <w:rsid w:val="005302C2"/>
    <w:rsid w:val="00531914"/>
    <w:rsid w:val="00532117"/>
    <w:rsid w:val="00532542"/>
    <w:rsid w:val="00543DDA"/>
    <w:rsid w:val="005464C3"/>
    <w:rsid w:val="005511E1"/>
    <w:rsid w:val="005537EF"/>
    <w:rsid w:val="00556F4E"/>
    <w:rsid w:val="005650C9"/>
    <w:rsid w:val="005801C6"/>
    <w:rsid w:val="005A6130"/>
    <w:rsid w:val="005A7771"/>
    <w:rsid w:val="005B46D5"/>
    <w:rsid w:val="005D1BFF"/>
    <w:rsid w:val="005E3BB3"/>
    <w:rsid w:val="005E4260"/>
    <w:rsid w:val="005E55E7"/>
    <w:rsid w:val="006054D5"/>
    <w:rsid w:val="006110EA"/>
    <w:rsid w:val="00612CC2"/>
    <w:rsid w:val="00614AC4"/>
    <w:rsid w:val="00636D29"/>
    <w:rsid w:val="0064291E"/>
    <w:rsid w:val="00647A4E"/>
    <w:rsid w:val="006529E6"/>
    <w:rsid w:val="00677465"/>
    <w:rsid w:val="0068586B"/>
    <w:rsid w:val="00693694"/>
    <w:rsid w:val="006A504D"/>
    <w:rsid w:val="006B2E44"/>
    <w:rsid w:val="006B5BB0"/>
    <w:rsid w:val="006C22DF"/>
    <w:rsid w:val="006D1B24"/>
    <w:rsid w:val="006D23C9"/>
    <w:rsid w:val="006D3CD3"/>
    <w:rsid w:val="006E5243"/>
    <w:rsid w:val="006E6C7A"/>
    <w:rsid w:val="006E7BA2"/>
    <w:rsid w:val="006F09DE"/>
    <w:rsid w:val="006F0E6D"/>
    <w:rsid w:val="006F7F0F"/>
    <w:rsid w:val="00705ECF"/>
    <w:rsid w:val="0071034D"/>
    <w:rsid w:val="00730FAC"/>
    <w:rsid w:val="00746CFA"/>
    <w:rsid w:val="007641F2"/>
    <w:rsid w:val="00771731"/>
    <w:rsid w:val="00780A0D"/>
    <w:rsid w:val="00782784"/>
    <w:rsid w:val="0078396E"/>
    <w:rsid w:val="00791338"/>
    <w:rsid w:val="007A37F2"/>
    <w:rsid w:val="007A3DA3"/>
    <w:rsid w:val="007A6125"/>
    <w:rsid w:val="007B00BF"/>
    <w:rsid w:val="007C2876"/>
    <w:rsid w:val="007C6AD9"/>
    <w:rsid w:val="007C7B10"/>
    <w:rsid w:val="007D15AE"/>
    <w:rsid w:val="007D53DA"/>
    <w:rsid w:val="007D54A0"/>
    <w:rsid w:val="007E7DD8"/>
    <w:rsid w:val="007F0CDD"/>
    <w:rsid w:val="007F1F8D"/>
    <w:rsid w:val="007F4155"/>
    <w:rsid w:val="007F59AA"/>
    <w:rsid w:val="00804432"/>
    <w:rsid w:val="008207CA"/>
    <w:rsid w:val="008276F2"/>
    <w:rsid w:val="00832835"/>
    <w:rsid w:val="0083394B"/>
    <w:rsid w:val="0083605C"/>
    <w:rsid w:val="008460A5"/>
    <w:rsid w:val="008633FE"/>
    <w:rsid w:val="008648CE"/>
    <w:rsid w:val="00885D5E"/>
    <w:rsid w:val="008911EA"/>
    <w:rsid w:val="0089462F"/>
    <w:rsid w:val="008953BF"/>
    <w:rsid w:val="008A297E"/>
    <w:rsid w:val="008A3EDB"/>
    <w:rsid w:val="008A619F"/>
    <w:rsid w:val="008B6E40"/>
    <w:rsid w:val="008B7445"/>
    <w:rsid w:val="008C12DF"/>
    <w:rsid w:val="008D7B97"/>
    <w:rsid w:val="008E1CE0"/>
    <w:rsid w:val="008E3F56"/>
    <w:rsid w:val="008F2656"/>
    <w:rsid w:val="008F6E20"/>
    <w:rsid w:val="0091033D"/>
    <w:rsid w:val="00910D40"/>
    <w:rsid w:val="00913699"/>
    <w:rsid w:val="009149A6"/>
    <w:rsid w:val="00921ECA"/>
    <w:rsid w:val="00922640"/>
    <w:rsid w:val="00924B2F"/>
    <w:rsid w:val="00927687"/>
    <w:rsid w:val="00937281"/>
    <w:rsid w:val="0094147B"/>
    <w:rsid w:val="00944015"/>
    <w:rsid w:val="00963CE0"/>
    <w:rsid w:val="0096643F"/>
    <w:rsid w:val="009671DA"/>
    <w:rsid w:val="009722EE"/>
    <w:rsid w:val="0098327E"/>
    <w:rsid w:val="009946AA"/>
    <w:rsid w:val="009A4FE2"/>
    <w:rsid w:val="009A663E"/>
    <w:rsid w:val="009B4859"/>
    <w:rsid w:val="009C4340"/>
    <w:rsid w:val="009D2175"/>
    <w:rsid w:val="009D258C"/>
    <w:rsid w:val="009D4396"/>
    <w:rsid w:val="009F1F83"/>
    <w:rsid w:val="00A02C5F"/>
    <w:rsid w:val="00A14760"/>
    <w:rsid w:val="00A14DCB"/>
    <w:rsid w:val="00A17C4D"/>
    <w:rsid w:val="00A340ED"/>
    <w:rsid w:val="00A4284C"/>
    <w:rsid w:val="00A44508"/>
    <w:rsid w:val="00A474E0"/>
    <w:rsid w:val="00A84044"/>
    <w:rsid w:val="00AA5585"/>
    <w:rsid w:val="00AB101A"/>
    <w:rsid w:val="00AB6B15"/>
    <w:rsid w:val="00AC6590"/>
    <w:rsid w:val="00AD4A40"/>
    <w:rsid w:val="00AF2975"/>
    <w:rsid w:val="00AF2F88"/>
    <w:rsid w:val="00AF425F"/>
    <w:rsid w:val="00B027BF"/>
    <w:rsid w:val="00B161AE"/>
    <w:rsid w:val="00B32F39"/>
    <w:rsid w:val="00B347DB"/>
    <w:rsid w:val="00B36B5C"/>
    <w:rsid w:val="00B36FE6"/>
    <w:rsid w:val="00B511D6"/>
    <w:rsid w:val="00B56EAB"/>
    <w:rsid w:val="00B629F6"/>
    <w:rsid w:val="00B63442"/>
    <w:rsid w:val="00B64966"/>
    <w:rsid w:val="00B654C5"/>
    <w:rsid w:val="00B67FB6"/>
    <w:rsid w:val="00B70FBA"/>
    <w:rsid w:val="00B73F58"/>
    <w:rsid w:val="00B9670B"/>
    <w:rsid w:val="00BA29C8"/>
    <w:rsid w:val="00BA71EB"/>
    <w:rsid w:val="00BA7600"/>
    <w:rsid w:val="00BC53A6"/>
    <w:rsid w:val="00BC56DA"/>
    <w:rsid w:val="00BD441D"/>
    <w:rsid w:val="00BD50E0"/>
    <w:rsid w:val="00BD64B4"/>
    <w:rsid w:val="00BE2726"/>
    <w:rsid w:val="00BF012A"/>
    <w:rsid w:val="00BF0BE7"/>
    <w:rsid w:val="00BF33DA"/>
    <w:rsid w:val="00BF7F2B"/>
    <w:rsid w:val="00BF7F9B"/>
    <w:rsid w:val="00C00763"/>
    <w:rsid w:val="00C00953"/>
    <w:rsid w:val="00C07D33"/>
    <w:rsid w:val="00C23DB2"/>
    <w:rsid w:val="00C3423B"/>
    <w:rsid w:val="00C3749A"/>
    <w:rsid w:val="00C55E30"/>
    <w:rsid w:val="00C57DAC"/>
    <w:rsid w:val="00C666E5"/>
    <w:rsid w:val="00C728E5"/>
    <w:rsid w:val="00C77823"/>
    <w:rsid w:val="00C903D0"/>
    <w:rsid w:val="00CA1A67"/>
    <w:rsid w:val="00CA5D07"/>
    <w:rsid w:val="00CA5D3A"/>
    <w:rsid w:val="00CB33DE"/>
    <w:rsid w:val="00CC3BEC"/>
    <w:rsid w:val="00CE59FB"/>
    <w:rsid w:val="00CF0CE8"/>
    <w:rsid w:val="00CF5D51"/>
    <w:rsid w:val="00CF6741"/>
    <w:rsid w:val="00D01185"/>
    <w:rsid w:val="00D05774"/>
    <w:rsid w:val="00D05B89"/>
    <w:rsid w:val="00D31AF6"/>
    <w:rsid w:val="00D528B5"/>
    <w:rsid w:val="00D532D3"/>
    <w:rsid w:val="00D57262"/>
    <w:rsid w:val="00D633D8"/>
    <w:rsid w:val="00D72023"/>
    <w:rsid w:val="00D83355"/>
    <w:rsid w:val="00D866FE"/>
    <w:rsid w:val="00D86A31"/>
    <w:rsid w:val="00D9129A"/>
    <w:rsid w:val="00D9475F"/>
    <w:rsid w:val="00D9660C"/>
    <w:rsid w:val="00DB77CC"/>
    <w:rsid w:val="00DC6367"/>
    <w:rsid w:val="00DE177A"/>
    <w:rsid w:val="00DE4D0A"/>
    <w:rsid w:val="00DE6484"/>
    <w:rsid w:val="00DF0B4C"/>
    <w:rsid w:val="00E03312"/>
    <w:rsid w:val="00E1033A"/>
    <w:rsid w:val="00E31A4D"/>
    <w:rsid w:val="00E572FC"/>
    <w:rsid w:val="00E614CE"/>
    <w:rsid w:val="00E66F9E"/>
    <w:rsid w:val="00E72057"/>
    <w:rsid w:val="00E73EEF"/>
    <w:rsid w:val="00E75EAD"/>
    <w:rsid w:val="00E81B65"/>
    <w:rsid w:val="00E90839"/>
    <w:rsid w:val="00E93E92"/>
    <w:rsid w:val="00E97EC2"/>
    <w:rsid w:val="00EA0FD6"/>
    <w:rsid w:val="00EB314C"/>
    <w:rsid w:val="00ED1AEC"/>
    <w:rsid w:val="00ED57E3"/>
    <w:rsid w:val="00ED5B57"/>
    <w:rsid w:val="00EE0383"/>
    <w:rsid w:val="00EF4AC2"/>
    <w:rsid w:val="00EF72EC"/>
    <w:rsid w:val="00F04B3C"/>
    <w:rsid w:val="00F1784E"/>
    <w:rsid w:val="00F377EA"/>
    <w:rsid w:val="00F40FC4"/>
    <w:rsid w:val="00F444C1"/>
    <w:rsid w:val="00F50A81"/>
    <w:rsid w:val="00F57C86"/>
    <w:rsid w:val="00F602E2"/>
    <w:rsid w:val="00FA33CD"/>
    <w:rsid w:val="00FA57A1"/>
    <w:rsid w:val="00FB421D"/>
    <w:rsid w:val="00FB6B9B"/>
    <w:rsid w:val="00FC5B4D"/>
    <w:rsid w:val="00FD6E2E"/>
    <w:rsid w:val="0766A2C5"/>
    <w:rsid w:val="21D93274"/>
    <w:rsid w:val="21F752FF"/>
    <w:rsid w:val="230F8E76"/>
    <w:rsid w:val="3057E693"/>
    <w:rsid w:val="4661A47D"/>
    <w:rsid w:val="69507134"/>
    <w:rsid w:val="75BC03AC"/>
    <w:rsid w:val="7EA53CF7"/>
    <w:rsid w:val="7FBD78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BEFD1"/>
  <w15:chartTrackingRefBased/>
  <w15:docId w15:val="{4E469DCD-D433-4DB4-986B-EF288C99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01A"/>
    <w:pPr>
      <w:ind w:left="720"/>
      <w:contextualSpacing/>
    </w:pPr>
  </w:style>
  <w:style w:type="table" w:styleId="TableGrid">
    <w:name w:val="Table Grid"/>
    <w:basedOn w:val="TableNormal"/>
    <w:uiPriority w:val="39"/>
    <w:rsid w:val="00E31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067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3b5469-3807-4d0b-9131-fb6274855620">
      <Terms xmlns="http://schemas.microsoft.com/office/infopath/2007/PartnerControls"/>
    </lcf76f155ced4ddcb4097134ff3c332f>
    <TaxCatchAll xmlns="b66dcc68-ab43-4bfa-81c7-bd4442ca05e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0EDD7825F9F94588C5457839F430A3" ma:contentTypeVersion="18" ma:contentTypeDescription="Create a new document." ma:contentTypeScope="" ma:versionID="143aa24b4e5bec3ae9858f032777d7c9">
  <xsd:schema xmlns:xsd="http://www.w3.org/2001/XMLSchema" xmlns:xs="http://www.w3.org/2001/XMLSchema" xmlns:p="http://schemas.microsoft.com/office/2006/metadata/properties" xmlns:ns2="0a3b5469-3807-4d0b-9131-fb6274855620" xmlns:ns3="b66dcc68-ab43-4bfa-81c7-bd4442ca05e1" targetNamespace="http://schemas.microsoft.com/office/2006/metadata/properties" ma:root="true" ma:fieldsID="90bbfe537d28659379c41b55913e6228" ns2:_="" ns3:_="">
    <xsd:import namespace="0a3b5469-3807-4d0b-9131-fb6274855620"/>
    <xsd:import namespace="b66dcc68-ab43-4bfa-81c7-bd4442ca05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b5469-3807-4d0b-9131-fb62748556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c7eda33-df78-43eb-aeae-47f7c35e749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6dcc68-ab43-4bfa-81c7-bd4442ca05e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4414a4b-a869-4cda-bac1-f2d6d9e0326f}" ma:internalName="TaxCatchAll" ma:showField="CatchAllData" ma:web="b66dcc68-ab43-4bfa-81c7-bd4442ca05e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BF0E62-A5CA-4004-B615-07E20A9C3E61}">
  <ds:schemaRefs>
    <ds:schemaRef ds:uri="http://schemas.microsoft.com/office/2006/metadata/properties"/>
    <ds:schemaRef ds:uri="http://schemas.microsoft.com/office/infopath/2007/PartnerControls"/>
    <ds:schemaRef ds:uri="0a3b5469-3807-4d0b-9131-fb6274855620"/>
    <ds:schemaRef ds:uri="b66dcc68-ab43-4bfa-81c7-bd4442ca05e1"/>
  </ds:schemaRefs>
</ds:datastoreItem>
</file>

<file path=customXml/itemProps2.xml><?xml version="1.0" encoding="utf-8"?>
<ds:datastoreItem xmlns:ds="http://schemas.openxmlformats.org/officeDocument/2006/customXml" ds:itemID="{B418DC8E-6149-45F0-88FC-8123C7CBC513}">
  <ds:schemaRefs>
    <ds:schemaRef ds:uri="http://schemas.openxmlformats.org/officeDocument/2006/bibliography"/>
  </ds:schemaRefs>
</ds:datastoreItem>
</file>

<file path=customXml/itemProps3.xml><?xml version="1.0" encoding="utf-8"?>
<ds:datastoreItem xmlns:ds="http://schemas.openxmlformats.org/officeDocument/2006/customXml" ds:itemID="{A31DE999-2E52-4B85-8B19-693E06332135}">
  <ds:schemaRefs>
    <ds:schemaRef ds:uri="http://schemas.microsoft.com/sharepoint/v3/contenttype/forms"/>
  </ds:schemaRefs>
</ds:datastoreItem>
</file>

<file path=customXml/itemProps4.xml><?xml version="1.0" encoding="utf-8"?>
<ds:datastoreItem xmlns:ds="http://schemas.openxmlformats.org/officeDocument/2006/customXml" ds:itemID="{9E4CAE7A-903B-4603-8320-A96E970C2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b5469-3807-4d0b-9131-fb6274855620"/>
    <ds:schemaRef ds:uri="b66dcc68-ab43-4bfa-81c7-bd4442ca0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2474</Words>
  <Characters>14102</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Stephenson</dc:creator>
  <cp:keywords/>
  <dc:description/>
  <cp:lastModifiedBy>Adrian Stephenson</cp:lastModifiedBy>
  <cp:revision>2</cp:revision>
  <dcterms:created xsi:type="dcterms:W3CDTF">2023-11-07T10:31:00Z</dcterms:created>
  <dcterms:modified xsi:type="dcterms:W3CDTF">2023-11-07T10:31:00Z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0x0101006F0EDD7825F9F94588C5457839F430A3</vt:lpwstr>
  </property>
  <property fmtid="{D5CDD505-2E9C-101B-9397-08002B2CF9AE}" pid="3" name="MediaServiceImageTags">
    <vt:lpwstr/>
  </property>
</Properties>
</file>